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footer7.xml" ContentType="application/vnd.openxmlformats-officedocument.wordprocessingml.footer+xml"/>
  <Override PartName="/word/footer6.xml" ContentType="application/vnd.openxmlformats-officedocument.wordprocessingml.footer+xml"/>
  <Override PartName="/word/footer5.xml" ContentType="application/vnd.openxmlformats-officedocument.wordprocessingml.footer+xml"/>
  <Override PartName="/word/footer4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footer11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header11.xml" ContentType="application/vnd.openxmlformats-officedocument.wordprocessingml.header+xml"/>
  <Override PartName="/word/header10.xml" ContentType="application/vnd.openxmlformats-officedocument.wordprocessingml.header+xml"/>
  <Override PartName="/word/document.xml" ContentType="application/vnd.openxmlformats-officedocument.wordprocessingml.document.main+xml"/>
  <Override PartName="/word/header7.xml" ContentType="application/vnd.openxmlformats-officedocument.wordprocessingml.header+xml"/>
  <Override PartName="/word/header6.xml" ContentType="application/vnd.openxmlformats-officedocument.wordprocessingml.header+xml"/>
  <Override PartName="/word/header9.xml" ContentType="application/vnd.openxmlformats-officedocument.wordprocessingml.header+xml"/>
  <Override PartName="/word/header8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7"/>
        <w:spacing w:before="7" w:after="0"/>
        <w:rPr>
          <w:sz w:val="25"/>
        </w:rPr>
      </w:pPr>
      <w:r>
        <w:rPr>
          <w:sz w:val="25"/>
        </w:rPr>
      </w:r>
    </w:p>
    <w:p>
      <w:pPr>
        <w:sectPr>
          <w:headerReference w:type="even" r:id="rId2"/>
          <w:headerReference w:type="default" r:id="rId3"/>
          <w:headerReference w:type="first" r:id="rId4"/>
          <w:footerReference w:type="even" r:id="rId5"/>
          <w:footerReference w:type="default" r:id="rId6"/>
          <w:footerReference w:type="first" r:id="rId7"/>
          <w:type w:val="continuous"/>
          <w:pgSz w:orient="landscape" w:w="16838" w:h="11906"/>
          <w:pgMar w:left="620" w:right="600" w:gutter="0" w:header="720" w:top="777" w:footer="720" w:bottom="777"/>
          <w:cols w:num="2" w:equalWidth="false" w:sep="false">
            <w:col w:w="13248" w:space="40"/>
            <w:col w:w="2329"/>
          </w:cols>
          <w:formProt w:val="false"/>
          <w:textDirection w:val="lrTb"/>
          <w:docGrid w:type="default" w:linePitch="100" w:charSpace="0"/>
        </w:sectPr>
      </w:pPr>
    </w:p>
    <w:p>
      <w:pPr>
        <w:pStyle w:val="Style17"/>
        <w:tabs>
          <w:tab w:val="clear" w:pos="720"/>
          <w:tab w:val="left" w:pos="13649" w:leader="none"/>
        </w:tabs>
        <w:spacing w:lineRule="auto" w:line="235" w:before="5" w:after="0"/>
        <w:ind w:left="11921" w:right="394" w:firstLine="82"/>
        <w:rPr/>
      </w:pPr>
      <w:r>
        <w:rPr>
          <w:spacing w:val="-2"/>
        </w:rPr>
        <w:t xml:space="preserve"> </w:t>
      </w:r>
      <w:r>
        <w:rPr/>
        <w:t xml:space="preserve">     </w:t>
      </w:r>
    </w:p>
    <w:p>
      <w:pPr>
        <w:pStyle w:val="Style17"/>
        <w:rPr>
          <w:sz w:val="26"/>
        </w:rPr>
      </w:pPr>
      <w:r>
        <w:rPr>
          <w:sz w:val="26"/>
        </w:rPr>
      </w:r>
    </w:p>
    <w:p>
      <w:pPr>
        <w:pStyle w:val="Style17"/>
        <w:spacing w:before="1" w:after="0"/>
        <w:rPr>
          <w:sz w:val="26"/>
        </w:rPr>
      </w:pPr>
      <w:r>
        <w:rPr>
          <w:sz w:val="26"/>
        </w:rPr>
      </w:r>
    </w:p>
    <w:p>
      <w:pPr>
        <w:pStyle w:val="Normal"/>
        <w:shd w:val="clear" w:color="auto" w:fill="FFFFFF"/>
        <w:tabs>
          <w:tab w:val="clear" w:pos="720"/>
          <w:tab w:val="left" w:pos="9355" w:leader="none"/>
        </w:tabs>
        <w:ind w:left="-709" w:right="-6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Дорожная карта мероприятий</w:t>
      </w:r>
    </w:p>
    <w:p>
      <w:pPr>
        <w:pStyle w:val="Normal"/>
        <w:shd w:val="clear" w:color="auto" w:fill="FFFFFF"/>
        <w:tabs>
          <w:tab w:val="clear" w:pos="720"/>
          <w:tab w:val="left" w:pos="9355" w:leader="none"/>
        </w:tabs>
        <w:ind w:left="-709" w:right="-6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по обеспечению перехода на новые ФГОС </w:t>
      </w:r>
      <w:r>
        <w:rPr>
          <w:b/>
          <w:bCs/>
          <w:sz w:val="28"/>
          <w:szCs w:val="28"/>
        </w:rPr>
        <w:t>СОО</w:t>
      </w:r>
    </w:p>
    <w:p>
      <w:pPr>
        <w:pStyle w:val="Normal"/>
        <w:shd w:val="clear" w:color="auto" w:fill="FFFFFF"/>
        <w:tabs>
          <w:tab w:val="clear" w:pos="720"/>
          <w:tab w:val="left" w:pos="9355" w:leader="none"/>
        </w:tabs>
        <w:ind w:left="-709" w:right="-6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муниципального бюджетного общеобразовательного учреждения </w:t>
      </w:r>
    </w:p>
    <w:p>
      <w:pPr>
        <w:pStyle w:val="Normal"/>
        <w:shd w:val="clear" w:color="auto" w:fill="FFFFFF"/>
        <w:tabs>
          <w:tab w:val="clear" w:pos="720"/>
          <w:tab w:val="left" w:pos="9355" w:leader="none"/>
        </w:tabs>
        <w:ind w:left="-709" w:right="-6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"Средняя общеобразовательная школа №15 с углубленным изучением отдельных предметов</w:t>
      </w:r>
    </w:p>
    <w:p>
      <w:pPr>
        <w:pStyle w:val="Normal"/>
        <w:shd w:val="clear" w:color="auto" w:fill="FFFFFF"/>
        <w:tabs>
          <w:tab w:val="clear" w:pos="720"/>
          <w:tab w:val="left" w:pos="9355" w:leader="none"/>
        </w:tabs>
        <w:ind w:left="-709" w:right="-6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имени Героя Советского Союза Н.Н.Алтынова</w:t>
      </w:r>
    </w:p>
    <w:p>
      <w:pPr>
        <w:pStyle w:val="Normal"/>
        <w:shd w:val="clear" w:color="auto" w:fill="FFFFFF"/>
        <w:tabs>
          <w:tab w:val="clear" w:pos="720"/>
          <w:tab w:val="left" w:pos="9355" w:leader="none"/>
        </w:tabs>
        <w:ind w:left="-709" w:right="-6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Зеленодольского муниципального района Республики Татарстан"</w:t>
      </w:r>
    </w:p>
    <w:p>
      <w:pPr>
        <w:pStyle w:val="Normal"/>
        <w:shd w:val="clear" w:color="auto" w:fill="FFFFFF"/>
        <w:tabs>
          <w:tab w:val="clear" w:pos="720"/>
          <w:tab w:val="left" w:pos="9355" w:leader="none"/>
        </w:tabs>
        <w:ind w:left="-709" w:right="-6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на 202</w:t>
      </w:r>
      <w:r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</w:rPr>
        <w:t xml:space="preserve"> – 202</w:t>
      </w:r>
      <w:r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годы</w:t>
      </w:r>
    </w:p>
    <w:p>
      <w:pPr>
        <w:pStyle w:val="Normal"/>
        <w:shd w:val="clear" w:color="auto" w:fill="FFFFFF"/>
        <w:tabs>
          <w:tab w:val="clear" w:pos="720"/>
          <w:tab w:val="left" w:pos="9355" w:leader="none"/>
        </w:tabs>
        <w:ind w:left="-709" w:right="-6" w:hanging="0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hd w:val="clear" w:color="auto" w:fill="FFFFFF"/>
        <w:tabs>
          <w:tab w:val="clear" w:pos="720"/>
          <w:tab w:val="left" w:pos="9355" w:leader="none"/>
        </w:tabs>
        <w:ind w:left="-709" w:right="-6" w:hanging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21"/>
        <w:shd w:val="clear" w:color="auto" w:fill="auto"/>
        <w:spacing w:lineRule="auto" w:line="240" w:before="0" w:after="0"/>
        <w:ind w:left="20" w:right="520" w:firstLine="689"/>
        <w:jc w:val="both"/>
        <w:rPr>
          <w:b/>
          <w:b/>
        </w:rPr>
      </w:pPr>
      <w:r>
        <w:rPr>
          <w:b/>
        </w:rPr>
        <w:t>Цели:</w:t>
      </w:r>
    </w:p>
    <w:p>
      <w:pPr>
        <w:pStyle w:val="21"/>
        <w:shd w:val="clear" w:color="auto" w:fill="auto"/>
        <w:spacing w:lineRule="auto" w:line="240" w:before="0" w:after="0"/>
        <w:ind w:left="20" w:right="520" w:firstLine="689"/>
        <w:jc w:val="both"/>
        <w:rPr>
          <w:b/>
          <w:b/>
        </w:rPr>
      </w:pPr>
      <w:r>
        <w:rPr>
          <w:b/>
        </w:rPr>
      </w:r>
    </w:p>
    <w:p>
      <w:pPr>
        <w:pStyle w:val="21"/>
        <w:numPr>
          <w:ilvl w:val="0"/>
          <w:numId w:val="3"/>
        </w:numPr>
        <w:shd w:val="clear" w:color="auto" w:fill="auto"/>
        <w:spacing w:lineRule="auto" w:line="240" w:before="0" w:after="0"/>
        <w:ind w:left="709" w:right="520" w:hanging="360"/>
        <w:jc w:val="both"/>
        <w:rPr/>
      </w:pPr>
      <w:r>
        <w:rPr/>
        <w:t>Обеспечение исполнения Федерального законодательства в области образования;</w:t>
      </w:r>
    </w:p>
    <w:p>
      <w:pPr>
        <w:pStyle w:val="21"/>
        <w:numPr>
          <w:ilvl w:val="0"/>
          <w:numId w:val="3"/>
        </w:numPr>
        <w:shd w:val="clear" w:color="auto" w:fill="auto"/>
        <w:spacing w:lineRule="auto" w:line="240" w:before="0" w:after="0"/>
        <w:ind w:left="709" w:right="520" w:hanging="360"/>
        <w:jc w:val="both"/>
        <w:rPr/>
      </w:pPr>
      <w:r>
        <w:rPr/>
        <w:t xml:space="preserve">Переход общеобразовательных организаций на новые федеральные государственные образовательные </w:t>
      </w:r>
    </w:p>
    <w:p>
      <w:pPr>
        <w:pStyle w:val="21"/>
        <w:numPr>
          <w:ilvl w:val="0"/>
          <w:numId w:val="3"/>
        </w:numPr>
        <w:shd w:val="clear" w:color="auto" w:fill="auto"/>
        <w:spacing w:lineRule="auto" w:line="240" w:before="0" w:after="0"/>
        <w:ind w:left="709" w:right="520" w:hanging="360"/>
        <w:jc w:val="both"/>
        <w:rPr/>
      </w:pPr>
      <w:r>
        <w:rPr/>
        <w:t xml:space="preserve">стандарты </w:t>
      </w:r>
      <w:r>
        <w:rPr/>
        <w:t>среднего</w:t>
      </w:r>
      <w:r>
        <w:rPr/>
        <w:t xml:space="preserve"> общего образования;</w:t>
      </w:r>
    </w:p>
    <w:p>
      <w:pPr>
        <w:pStyle w:val="21"/>
        <w:numPr>
          <w:ilvl w:val="0"/>
          <w:numId w:val="3"/>
        </w:numPr>
        <w:shd w:val="clear" w:color="auto" w:fill="auto"/>
        <w:spacing w:lineRule="auto" w:line="240" w:before="0" w:after="0"/>
        <w:ind w:left="709" w:right="520" w:hanging="360"/>
        <w:jc w:val="both"/>
        <w:rPr/>
      </w:pPr>
      <w:r>
        <w:rPr/>
        <w:t xml:space="preserve">Совершенствование системы методического обеспечения перехода общеобразовательных организаций на новые федеральные государственные образовательные стандарты </w:t>
      </w:r>
      <w:r>
        <w:rPr/>
        <w:t>среднего</w:t>
      </w:r>
      <w:r>
        <w:rPr/>
        <w:t xml:space="preserve"> общего образования.</w:t>
      </w:r>
    </w:p>
    <w:p>
      <w:pPr>
        <w:pStyle w:val="21"/>
        <w:shd w:val="clear" w:color="auto" w:fill="auto"/>
        <w:spacing w:lineRule="auto" w:line="240" w:before="0" w:after="0"/>
        <w:ind w:left="709" w:right="520" w:firstLine="689"/>
        <w:jc w:val="both"/>
        <w:rPr/>
      </w:pPr>
      <w:r>
        <w:rPr/>
      </w:r>
    </w:p>
    <w:p>
      <w:pPr>
        <w:pStyle w:val="21"/>
        <w:shd w:val="clear" w:color="auto" w:fill="auto"/>
        <w:spacing w:lineRule="auto" w:line="240" w:before="0" w:after="0"/>
        <w:ind w:left="20" w:right="520" w:firstLine="689"/>
        <w:jc w:val="both"/>
        <w:rPr>
          <w:b/>
          <w:b/>
        </w:rPr>
      </w:pPr>
      <w:r>
        <w:rPr>
          <w:b/>
        </w:rPr>
        <w:t>Задачи:</w:t>
      </w:r>
    </w:p>
    <w:p>
      <w:pPr>
        <w:pStyle w:val="21"/>
        <w:shd w:val="clear" w:color="auto" w:fill="auto"/>
        <w:spacing w:lineRule="auto" w:line="240" w:before="0" w:after="0"/>
        <w:ind w:left="20" w:right="520" w:firstLine="689"/>
        <w:jc w:val="both"/>
        <w:rPr>
          <w:b/>
          <w:b/>
        </w:rPr>
      </w:pPr>
      <w:r>
        <w:rPr>
          <w:b/>
        </w:rPr>
      </w:r>
    </w:p>
    <w:p>
      <w:pPr>
        <w:pStyle w:val="21"/>
        <w:numPr>
          <w:ilvl w:val="0"/>
          <w:numId w:val="4"/>
        </w:numPr>
        <w:shd w:val="clear" w:color="auto" w:fill="auto"/>
        <w:spacing w:lineRule="auto" w:line="240" w:before="0" w:after="0"/>
        <w:ind w:left="720" w:right="520" w:hanging="360"/>
        <w:jc w:val="both"/>
        <w:rPr/>
      </w:pPr>
      <w:r>
        <w:rPr/>
        <w:t xml:space="preserve">Изучение нормативно-распорядительной и инструктивно-методической базы перехода общеобразовательных организаций на новые федеральные государственные образовательные стандарты </w:t>
      </w:r>
      <w:r>
        <w:rPr/>
        <w:t xml:space="preserve">среднего </w:t>
      </w:r>
      <w:r>
        <w:rPr/>
        <w:t>общего образования;</w:t>
      </w:r>
    </w:p>
    <w:p>
      <w:pPr>
        <w:pStyle w:val="21"/>
        <w:numPr>
          <w:ilvl w:val="0"/>
          <w:numId w:val="4"/>
        </w:numPr>
        <w:shd w:val="clear" w:color="auto" w:fill="auto"/>
        <w:spacing w:lineRule="auto" w:line="240" w:before="0" w:after="0"/>
        <w:ind w:left="720" w:right="520" w:hanging="360"/>
        <w:jc w:val="both"/>
        <w:rPr/>
      </w:pPr>
      <w:r>
        <w:rPr/>
        <w:t xml:space="preserve">Разработка и реализация комплекса эффективных мер и механизмов перехода общеобразовательных организаций на новые федеральные государственные образовательные стандарты </w:t>
      </w:r>
      <w:r>
        <w:rPr/>
        <w:t>среднего</w:t>
      </w:r>
      <w:r>
        <w:rPr/>
        <w:t xml:space="preserve"> общего образования;</w:t>
      </w:r>
    </w:p>
    <w:p>
      <w:pPr>
        <w:pStyle w:val="21"/>
        <w:numPr>
          <w:ilvl w:val="0"/>
          <w:numId w:val="4"/>
        </w:numPr>
        <w:shd w:val="clear" w:color="auto" w:fill="auto"/>
        <w:spacing w:lineRule="auto" w:line="240" w:before="0" w:after="0"/>
        <w:ind w:left="720" w:right="520" w:hanging="360"/>
        <w:jc w:val="both"/>
        <w:rPr/>
      </w:pPr>
      <w:r>
        <w:rPr/>
        <w:t xml:space="preserve">Разработка и внедрение в практику управления качеством образования методов мониторинга, диагностики и прогнозирования перехода общеобразовательных организаций на новые федеральные государственные образовательные стандарты </w:t>
      </w:r>
      <w:r>
        <w:rPr/>
        <w:t xml:space="preserve">среднего </w:t>
      </w:r>
      <w:r>
        <w:rPr/>
        <w:t xml:space="preserve"> общего образования;</w:t>
      </w:r>
    </w:p>
    <w:p>
      <w:pPr>
        <w:pStyle w:val="21"/>
        <w:numPr>
          <w:ilvl w:val="0"/>
          <w:numId w:val="4"/>
        </w:numPr>
        <w:shd w:val="clear" w:color="auto" w:fill="auto"/>
        <w:spacing w:lineRule="auto" w:line="240" w:before="0" w:after="0"/>
        <w:ind w:left="720" w:right="520" w:hanging="360"/>
        <w:jc w:val="both"/>
        <w:rPr/>
      </w:pPr>
      <w:r>
        <w:rPr/>
        <w:t xml:space="preserve">Аналитика и интерпретация результатов перехода общеобразовательных организаций на новые федеральные государственные образовательные стандарты </w:t>
      </w:r>
      <w:r>
        <w:rPr/>
        <w:t>среднего</w:t>
      </w:r>
      <w:r>
        <w:rPr/>
        <w:t xml:space="preserve"> общего образования</w:t>
      </w:r>
    </w:p>
    <w:p>
      <w:pPr>
        <w:pStyle w:val="21"/>
        <w:shd w:val="clear" w:color="auto" w:fill="auto"/>
        <w:spacing w:lineRule="auto" w:line="240" w:before="0" w:after="0"/>
        <w:ind w:left="720" w:right="520" w:hanging="0"/>
        <w:jc w:val="both"/>
        <w:rPr/>
      </w:pPr>
      <w:r>
        <w:rPr/>
      </w:r>
    </w:p>
    <w:p>
      <w:pPr>
        <w:pStyle w:val="21"/>
        <w:shd w:val="clear" w:color="auto" w:fill="auto"/>
        <w:spacing w:lineRule="auto" w:line="240" w:before="0" w:after="0"/>
        <w:ind w:left="720" w:right="520" w:hanging="0"/>
        <w:jc w:val="both"/>
        <w:rPr>
          <w:b/>
          <w:b/>
        </w:rPr>
      </w:pPr>
      <w:r>
        <w:rPr>
          <w:b/>
        </w:rPr>
        <w:t>Основные направления реализации «Дорожной карты»:</w:t>
      </w:r>
    </w:p>
    <w:p>
      <w:pPr>
        <w:pStyle w:val="21"/>
        <w:shd w:val="clear" w:color="auto" w:fill="auto"/>
        <w:spacing w:lineRule="auto" w:line="240" w:before="0" w:after="0"/>
        <w:ind w:left="720" w:right="520" w:hanging="0"/>
        <w:jc w:val="both"/>
        <w:rPr>
          <w:b/>
          <w:b/>
        </w:rPr>
      </w:pPr>
      <w:r>
        <w:rPr>
          <w:b/>
        </w:rPr>
      </w:r>
    </w:p>
    <w:p>
      <w:pPr>
        <w:pStyle w:val="21"/>
        <w:numPr>
          <w:ilvl w:val="0"/>
          <w:numId w:val="4"/>
        </w:numPr>
        <w:shd w:val="clear" w:color="auto" w:fill="auto"/>
        <w:spacing w:lineRule="auto" w:line="240" w:before="0" w:after="0"/>
        <w:ind w:left="720" w:right="520" w:hanging="360"/>
        <w:jc w:val="both"/>
        <w:rPr/>
      </w:pPr>
      <w:r>
        <w:rPr/>
        <w:t>организационное;</w:t>
      </w:r>
    </w:p>
    <w:p>
      <w:pPr>
        <w:pStyle w:val="21"/>
        <w:numPr>
          <w:ilvl w:val="0"/>
          <w:numId w:val="4"/>
        </w:numPr>
        <w:shd w:val="clear" w:color="auto" w:fill="auto"/>
        <w:spacing w:lineRule="auto" w:line="240" w:before="0" w:after="0"/>
        <w:ind w:left="720" w:right="520" w:hanging="360"/>
        <w:jc w:val="both"/>
        <w:rPr/>
      </w:pPr>
      <w:r>
        <w:rPr/>
        <w:t>нормативно-правовое;</w:t>
      </w:r>
    </w:p>
    <w:p>
      <w:pPr>
        <w:pStyle w:val="21"/>
        <w:numPr>
          <w:ilvl w:val="0"/>
          <w:numId w:val="4"/>
        </w:numPr>
        <w:shd w:val="clear" w:color="auto" w:fill="auto"/>
        <w:spacing w:lineRule="auto" w:line="240" w:before="0" w:after="0"/>
        <w:ind w:left="720" w:right="520" w:hanging="360"/>
        <w:jc w:val="both"/>
        <w:rPr/>
      </w:pPr>
      <w:r>
        <w:rPr/>
        <w:t>методическое;</w:t>
      </w:r>
    </w:p>
    <w:p>
      <w:pPr>
        <w:pStyle w:val="21"/>
        <w:numPr>
          <w:ilvl w:val="0"/>
          <w:numId w:val="4"/>
        </w:numPr>
        <w:shd w:val="clear" w:color="auto" w:fill="auto"/>
        <w:spacing w:lineRule="auto" w:line="240" w:before="0" w:after="0"/>
        <w:ind w:left="720" w:right="520" w:hanging="360"/>
        <w:jc w:val="both"/>
        <w:rPr/>
      </w:pPr>
      <w:r>
        <w:rPr/>
        <w:t>кадровое;</w:t>
      </w:r>
    </w:p>
    <w:p>
      <w:pPr>
        <w:pStyle w:val="21"/>
        <w:numPr>
          <w:ilvl w:val="0"/>
          <w:numId w:val="4"/>
        </w:numPr>
        <w:shd w:val="clear" w:color="auto" w:fill="auto"/>
        <w:spacing w:lineRule="auto" w:line="240" w:before="0" w:after="0"/>
        <w:ind w:left="720" w:right="520" w:hanging="360"/>
        <w:jc w:val="both"/>
        <w:rPr/>
      </w:pPr>
      <w:r>
        <w:rPr/>
        <w:t>информационное;</w:t>
      </w:r>
    </w:p>
    <w:p>
      <w:pPr>
        <w:pStyle w:val="21"/>
        <w:numPr>
          <w:ilvl w:val="0"/>
          <w:numId w:val="0"/>
        </w:numPr>
        <w:shd w:val="clear" w:color="auto" w:fill="auto"/>
        <w:spacing w:lineRule="auto" w:line="240" w:before="0" w:after="0"/>
        <w:ind w:left="360" w:right="520" w:hanging="0"/>
        <w:jc w:val="both"/>
        <w:rPr/>
      </w:pPr>
      <w:r>
        <w:rPr/>
      </w:r>
      <w:bookmarkStart w:id="0" w:name="bookmark4"/>
      <w:bookmarkStart w:id="1" w:name="bookmark4"/>
    </w:p>
    <w:p>
      <w:pPr>
        <w:pStyle w:val="21"/>
        <w:shd w:val="clear" w:color="auto" w:fill="auto"/>
        <w:spacing w:lineRule="auto" w:line="240" w:before="0" w:after="0"/>
        <w:ind w:left="720" w:right="520" w:hanging="0"/>
        <w:jc w:val="both"/>
        <w:rPr>
          <w:b/>
          <w:b/>
        </w:rPr>
      </w:pPr>
      <w:r>
        <w:rPr>
          <w:b/>
        </w:rPr>
      </w:r>
    </w:p>
    <w:p>
      <w:pPr>
        <w:pStyle w:val="21"/>
        <w:shd w:val="clear" w:color="auto" w:fill="auto"/>
        <w:spacing w:lineRule="auto" w:line="240" w:before="0" w:after="0"/>
        <w:ind w:left="720" w:right="520" w:hanging="0"/>
        <w:jc w:val="both"/>
        <w:rPr>
          <w:b/>
          <w:b/>
        </w:rPr>
      </w:pPr>
      <w:bookmarkStart w:id="2" w:name="bookmark4"/>
      <w:r>
        <w:rPr>
          <w:b/>
        </w:rPr>
        <w:t>Субъекты, участвующие в реализации «Дорожной карты»:</w:t>
      </w:r>
      <w:bookmarkEnd w:id="2"/>
    </w:p>
    <w:p>
      <w:pPr>
        <w:pStyle w:val="21"/>
        <w:shd w:val="clear" w:color="auto" w:fill="auto"/>
        <w:spacing w:lineRule="auto" w:line="240" w:before="0" w:after="0"/>
        <w:ind w:left="720" w:right="520" w:hanging="0"/>
        <w:jc w:val="both"/>
        <w:rPr>
          <w:b/>
          <w:b/>
        </w:rPr>
      </w:pPr>
      <w:r>
        <w:rPr>
          <w:b/>
        </w:rPr>
      </w:r>
    </w:p>
    <w:p>
      <w:pPr>
        <w:pStyle w:val="21"/>
        <w:shd w:val="clear" w:color="auto" w:fill="auto"/>
        <w:tabs>
          <w:tab w:val="clear" w:pos="720"/>
          <w:tab w:val="left" w:pos="1410" w:leader="none"/>
        </w:tabs>
        <w:spacing w:lineRule="auto" w:line="240" w:before="0" w:after="0"/>
        <w:ind w:firstLine="724"/>
        <w:jc w:val="both"/>
        <w:rPr/>
      </w:pPr>
      <w:r>
        <w:rPr/>
        <w:t>Управление образования Исполнительного комитета Зеленодольского муниципального района Республики Татарстан;</w:t>
      </w:r>
    </w:p>
    <w:p>
      <w:pPr>
        <w:pStyle w:val="21"/>
        <w:shd w:val="clear" w:color="auto" w:fill="auto"/>
        <w:tabs>
          <w:tab w:val="clear" w:pos="720"/>
          <w:tab w:val="left" w:pos="1410" w:leader="none"/>
        </w:tabs>
        <w:ind w:firstLine="724"/>
        <w:jc w:val="both"/>
        <w:rPr>
          <w:bCs/>
        </w:rPr>
      </w:pPr>
      <w:bookmarkStart w:id="3" w:name="bookmark5"/>
      <w:r>
        <w:rPr>
          <w:bCs/>
        </w:rPr>
        <w:t>Муниципальное бюджетное общеобразовательное учреждение "Средняя общеобразовательная школа №15 с углубленным изучением отдельных предметов имени Героя Советского Союза Н.Н.Алтынова Зеленодольского муниципального района Республики Татарстан"</w:t>
      </w:r>
    </w:p>
    <w:p>
      <w:pPr>
        <w:pStyle w:val="21"/>
        <w:shd w:val="clear" w:color="auto" w:fill="auto"/>
        <w:tabs>
          <w:tab w:val="clear" w:pos="720"/>
          <w:tab w:val="left" w:pos="1410" w:leader="none"/>
        </w:tabs>
        <w:spacing w:lineRule="auto" w:line="240" w:before="0" w:after="0"/>
        <w:ind w:firstLine="724"/>
        <w:jc w:val="both"/>
        <w:rPr/>
      </w:pPr>
      <w:r>
        <w:rPr/>
      </w:r>
    </w:p>
    <w:p>
      <w:pPr>
        <w:pStyle w:val="21"/>
        <w:shd w:val="clear" w:color="auto" w:fill="auto"/>
        <w:tabs>
          <w:tab w:val="clear" w:pos="720"/>
          <w:tab w:val="left" w:pos="1410" w:leader="none"/>
        </w:tabs>
        <w:spacing w:lineRule="auto" w:line="240" w:before="0" w:after="0"/>
        <w:ind w:firstLine="724"/>
        <w:jc w:val="both"/>
        <w:rPr>
          <w:b/>
          <w:b/>
        </w:rPr>
      </w:pPr>
      <w:bookmarkStart w:id="4" w:name="bookmark5"/>
      <w:r>
        <w:rPr>
          <w:b/>
        </w:rPr>
        <w:t>Планируемые результаты:</w:t>
      </w:r>
      <w:bookmarkEnd w:id="4"/>
    </w:p>
    <w:p>
      <w:pPr>
        <w:pStyle w:val="21"/>
        <w:shd w:val="clear" w:color="auto" w:fill="auto"/>
        <w:tabs>
          <w:tab w:val="clear" w:pos="720"/>
          <w:tab w:val="left" w:pos="1410" w:leader="none"/>
        </w:tabs>
        <w:spacing w:lineRule="auto" w:line="240" w:before="0" w:after="0"/>
        <w:ind w:firstLine="724"/>
        <w:jc w:val="both"/>
        <w:rPr>
          <w:b/>
          <w:b/>
        </w:rPr>
      </w:pPr>
      <w:r>
        <w:rPr>
          <w:b/>
        </w:rPr>
      </w:r>
    </w:p>
    <w:p>
      <w:pPr>
        <w:pStyle w:val="21"/>
        <w:numPr>
          <w:ilvl w:val="0"/>
          <w:numId w:val="5"/>
        </w:numPr>
        <w:shd w:val="clear" w:color="auto" w:fill="auto"/>
        <w:tabs>
          <w:tab w:val="clear" w:pos="720"/>
          <w:tab w:val="left" w:pos="1410" w:leader="none"/>
        </w:tabs>
        <w:spacing w:lineRule="auto" w:line="240" w:before="0" w:after="0"/>
        <w:jc w:val="both"/>
        <w:rPr/>
      </w:pPr>
      <w:r>
        <w:rPr>
          <w:bCs/>
        </w:rPr>
        <w:t xml:space="preserve">переход общеобразовательных организаций на новый ФГОС </w:t>
      </w:r>
      <w:r>
        <w:rPr>
          <w:bCs/>
        </w:rPr>
        <w:t>СОО</w:t>
      </w:r>
      <w:r>
        <w:rPr>
          <w:bCs/>
        </w:rPr>
        <w:t xml:space="preserve"> в 202</w:t>
      </w:r>
      <w:r>
        <w:rPr>
          <w:bCs/>
        </w:rPr>
        <w:t>3</w:t>
      </w:r>
      <w:r>
        <w:rPr>
          <w:bCs/>
        </w:rPr>
        <w:t xml:space="preserve"> - 202</w:t>
      </w:r>
      <w:r>
        <w:rPr>
          <w:bCs/>
        </w:rPr>
        <w:t>5</w:t>
      </w:r>
      <w:r>
        <w:rPr>
          <w:bCs/>
        </w:rPr>
        <w:t xml:space="preserve"> годах</w:t>
      </w:r>
      <w:r>
        <w:rPr>
          <w:b/>
          <w:bCs/>
        </w:rPr>
        <w:t>;</w:t>
      </w:r>
    </w:p>
    <w:p>
      <w:pPr>
        <w:pStyle w:val="21"/>
        <w:numPr>
          <w:ilvl w:val="0"/>
          <w:numId w:val="5"/>
        </w:numPr>
        <w:shd w:val="clear" w:color="auto" w:fill="auto"/>
        <w:tabs>
          <w:tab w:val="clear" w:pos="720"/>
          <w:tab w:val="left" w:pos="1410" w:leader="none"/>
        </w:tabs>
        <w:spacing w:lineRule="auto" w:line="240" w:before="0" w:after="0"/>
        <w:jc w:val="both"/>
        <w:rPr/>
      </w:pPr>
      <w:r>
        <w:rPr>
          <w:bCs/>
        </w:rPr>
        <w:t>повышение прозрачности системы образования;</w:t>
      </w:r>
    </w:p>
    <w:p>
      <w:pPr>
        <w:pStyle w:val="21"/>
        <w:numPr>
          <w:ilvl w:val="0"/>
          <w:numId w:val="5"/>
        </w:numPr>
        <w:shd w:val="clear" w:color="auto" w:fill="auto"/>
        <w:tabs>
          <w:tab w:val="clear" w:pos="720"/>
          <w:tab w:val="left" w:pos="854" w:leader="none"/>
        </w:tabs>
        <w:spacing w:lineRule="auto" w:line="240" w:before="0" w:after="0"/>
        <w:jc w:val="both"/>
        <w:rPr/>
      </w:pPr>
      <w:r>
        <w:rPr/>
        <w:t>достижение личностных результатов обучающихся, которые детализированы и конкретизированы в обновленном документе, будет реализовываться в рамках программы воспитания;</w:t>
      </w:r>
    </w:p>
    <w:p>
      <w:pPr>
        <w:pStyle w:val="21"/>
        <w:numPr>
          <w:ilvl w:val="0"/>
          <w:numId w:val="5"/>
        </w:numPr>
        <w:shd w:val="clear" w:color="auto" w:fill="auto"/>
        <w:tabs>
          <w:tab w:val="clear" w:pos="720"/>
          <w:tab w:val="left" w:pos="854" w:leader="none"/>
        </w:tabs>
        <w:spacing w:lineRule="auto" w:line="240" w:before="0" w:after="0"/>
        <w:jc w:val="both"/>
        <w:rPr/>
      </w:pPr>
      <w:r>
        <w:rPr/>
        <w:t>создание равных возможностей для получения качественного образования обучающимися;</w:t>
      </w:r>
    </w:p>
    <w:p>
      <w:pPr>
        <w:pStyle w:val="21"/>
        <w:numPr>
          <w:ilvl w:val="0"/>
          <w:numId w:val="5"/>
        </w:numPr>
        <w:shd w:val="clear" w:color="auto" w:fill="auto"/>
        <w:tabs>
          <w:tab w:val="clear" w:pos="720"/>
          <w:tab w:val="left" w:pos="854" w:leader="none"/>
        </w:tabs>
        <w:spacing w:lineRule="auto" w:line="240" w:before="0" w:after="0"/>
        <w:jc w:val="both"/>
        <w:rPr/>
      </w:pPr>
      <w:r>
        <w:rPr/>
        <w:t>повышение участия родителей в процессе образования.</w:t>
      </w:r>
    </w:p>
    <w:p>
      <w:pPr>
        <w:pStyle w:val="Style21"/>
        <w:ind w:left="6366" w:right="6874" w:hanging="0"/>
        <w:jc w:val="center"/>
        <w:rPr/>
      </w:pPr>
      <w:r>
        <w:rPr/>
      </w:r>
    </w:p>
    <w:p>
      <w:pPr>
        <w:pStyle w:val="Style21"/>
        <w:ind w:left="6366" w:right="6874" w:hanging="0"/>
        <w:jc w:val="center"/>
        <w:rPr/>
      </w:pPr>
      <w:r>
        <w:rPr/>
        <w:t>ДОРОЖНАЯ</w:t>
      </w:r>
      <w:r>
        <w:rPr>
          <w:spacing w:val="-5"/>
        </w:rPr>
        <w:t xml:space="preserve"> </w:t>
      </w:r>
      <w:r>
        <w:rPr/>
        <w:t>КАРТА</w:t>
      </w:r>
    </w:p>
    <w:p>
      <w:pPr>
        <w:pStyle w:val="Style21"/>
        <w:spacing w:lineRule="auto" w:line="259" w:before="7" w:after="0"/>
        <w:rPr/>
      </w:pPr>
      <w:r>
        <w:rPr/>
        <w:t>по</w:t>
      </w:r>
      <w:r>
        <w:rPr>
          <w:spacing w:val="-3"/>
        </w:rPr>
        <w:t xml:space="preserve"> </w:t>
      </w:r>
      <w:r>
        <w:rPr/>
        <w:t>введению</w:t>
      </w:r>
      <w:r>
        <w:rPr>
          <w:spacing w:val="-3"/>
        </w:rPr>
        <w:t xml:space="preserve"> </w:t>
      </w:r>
      <w:r>
        <w:rPr/>
        <w:t>обновленного</w:t>
      </w:r>
      <w:r>
        <w:rPr>
          <w:spacing w:val="-4"/>
        </w:rPr>
        <w:t xml:space="preserve"> </w:t>
      </w:r>
      <w:r>
        <w:rPr/>
        <w:t>федерального</w:t>
      </w:r>
      <w:r>
        <w:rPr>
          <w:spacing w:val="-7"/>
        </w:rPr>
        <w:t xml:space="preserve"> </w:t>
      </w:r>
      <w:r>
        <w:rPr/>
        <w:t>государственного</w:t>
      </w:r>
      <w:r>
        <w:rPr>
          <w:spacing w:val="-2"/>
        </w:rPr>
        <w:t xml:space="preserve"> </w:t>
      </w:r>
      <w:r>
        <w:rPr/>
        <w:t>образовательного</w:t>
      </w:r>
      <w:r>
        <w:rPr>
          <w:spacing w:val="-3"/>
        </w:rPr>
        <w:t xml:space="preserve"> </w:t>
      </w:r>
      <w:r>
        <w:rPr/>
        <w:t>стандарта</w:t>
      </w:r>
      <w:r>
        <w:rPr>
          <w:spacing w:val="-2"/>
        </w:rPr>
        <w:t xml:space="preserve"> </w:t>
      </w:r>
      <w:r>
        <w:rPr/>
        <w:t>среднего</w:t>
      </w:r>
      <w:r>
        <w:rPr>
          <w:spacing w:val="-2"/>
        </w:rPr>
        <w:t xml:space="preserve"> </w:t>
      </w:r>
      <w:r>
        <w:rPr/>
        <w:t>общего</w:t>
      </w:r>
      <w:r>
        <w:rPr>
          <w:spacing w:val="-2"/>
        </w:rPr>
        <w:t xml:space="preserve"> </w:t>
      </w:r>
      <w:r>
        <w:rPr/>
        <w:t>образования</w:t>
      </w:r>
      <w:r>
        <w:rPr>
          <w:spacing w:val="-57"/>
        </w:rPr>
        <w:t xml:space="preserve"> </w:t>
      </w:r>
      <w:r>
        <w:rPr/>
        <w:t>с 01.09.2023</w:t>
      </w:r>
      <w:r>
        <w:rPr>
          <w:spacing w:val="-3"/>
        </w:rPr>
        <w:t xml:space="preserve"> </w:t>
      </w:r>
      <w:r>
        <w:rPr/>
        <w:t>г.</w:t>
      </w:r>
      <w:r>
        <w:rPr>
          <w:spacing w:val="4"/>
        </w:rPr>
        <w:t xml:space="preserve"> </w:t>
      </w:r>
      <w:r>
        <w:rPr/>
        <w:t>на</w:t>
      </w:r>
      <w:r>
        <w:rPr>
          <w:spacing w:val="-3"/>
        </w:rPr>
        <w:t xml:space="preserve"> </w:t>
      </w:r>
      <w:r>
        <w:rPr/>
        <w:t>2023</w:t>
      </w:r>
      <w:r>
        <w:rPr>
          <w:spacing w:val="5"/>
        </w:rPr>
        <w:t xml:space="preserve"> </w:t>
      </w:r>
      <w:r>
        <w:rPr/>
        <w:t>–</w:t>
      </w:r>
      <w:r>
        <w:rPr>
          <w:spacing w:val="-3"/>
        </w:rPr>
        <w:t xml:space="preserve"> </w:t>
      </w:r>
      <w:r>
        <w:rPr/>
        <w:t>2025</w:t>
      </w:r>
      <w:r>
        <w:rPr>
          <w:spacing w:val="-3"/>
        </w:rPr>
        <w:t xml:space="preserve"> </w:t>
      </w:r>
      <w:r>
        <w:rPr/>
        <w:t>годы</w:t>
      </w:r>
      <w:r>
        <w:rPr>
          <w:spacing w:val="3"/>
        </w:rPr>
        <w:t xml:space="preserve"> </w:t>
      </w:r>
      <w:r>
        <w:rPr/>
        <w:t>в</w:t>
      </w:r>
      <w:r>
        <w:rPr>
          <w:spacing w:val="-3"/>
        </w:rPr>
        <w:t xml:space="preserve"> </w:t>
      </w:r>
      <w:r>
        <w:rPr/>
        <w:t>МБОУ</w:t>
      </w:r>
      <w:r>
        <w:rPr>
          <w:spacing w:val="-2"/>
        </w:rPr>
        <w:t xml:space="preserve"> </w:t>
      </w:r>
      <w:r>
        <w:rPr/>
        <w:t>«СОШ</w:t>
      </w:r>
      <w:r>
        <w:rPr>
          <w:spacing w:val="2"/>
        </w:rPr>
        <w:t xml:space="preserve"> № 15 им. Н. Н. Алтынова ЗМР РТ»</w:t>
      </w:r>
    </w:p>
    <w:p>
      <w:pPr>
        <w:pStyle w:val="Style17"/>
        <w:rPr>
          <w:b/>
          <w:b/>
          <w:sz w:val="25"/>
        </w:rPr>
      </w:pPr>
      <w:r>
        <w:rPr>
          <w:b/>
          <w:sz w:val="25"/>
        </w:rPr>
      </w:r>
    </w:p>
    <w:p>
      <w:pPr>
        <w:pStyle w:val="Style17"/>
        <w:spacing w:lineRule="auto" w:line="259"/>
        <w:ind w:left="109" w:right="111" w:firstLine="557"/>
        <w:jc w:val="both"/>
        <w:rPr/>
      </w:pPr>
      <w:r>
        <w:rPr/>
      </w:r>
    </w:p>
    <w:p>
      <w:pPr>
        <w:pStyle w:val="Style17"/>
        <w:rPr>
          <w:sz w:val="20"/>
        </w:rPr>
      </w:pPr>
      <w:r>
        <w:rPr>
          <w:sz w:val="20"/>
        </w:rPr>
      </w:r>
    </w:p>
    <w:p>
      <w:pPr>
        <w:pStyle w:val="Style17"/>
        <w:spacing w:before="10" w:after="0"/>
        <w:rPr>
          <w:sz w:val="21"/>
        </w:rPr>
      </w:pPr>
      <w:r>
        <w:rPr>
          <w:sz w:val="21"/>
        </w:rPr>
      </w:r>
    </w:p>
    <w:p>
      <w:pPr>
        <w:sectPr>
          <w:type w:val="continuous"/>
          <w:pgSz w:orient="landscape" w:w="16838" w:h="11906"/>
          <w:pgMar w:left="620" w:right="600" w:gutter="0" w:header="720" w:top="777" w:footer="720" w:bottom="777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15304" w:type="dxa"/>
        <w:jc w:val="left"/>
        <w:tblInd w:w="15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538"/>
        <w:gridCol w:w="4374"/>
        <w:gridCol w:w="2550"/>
        <w:gridCol w:w="3304"/>
        <w:gridCol w:w="4538"/>
      </w:tblGrid>
      <w:tr>
        <w:trPr>
          <w:trHeight w:val="551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7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№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5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п/п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6" w:after="0"/>
              <w:ind w:left="74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Наименование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6" w:after="0"/>
              <w:ind w:left="31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Сроки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исполнения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6" w:after="0"/>
              <w:ind w:left="868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Ответственные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6" w:after="0"/>
              <w:ind w:left="105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Ожидаемые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результаты</w:t>
            </w:r>
          </w:p>
        </w:tc>
      </w:tr>
      <w:tr>
        <w:trPr>
          <w:trHeight w:val="547" w:hRule="atLeast"/>
        </w:trPr>
        <w:tc>
          <w:tcPr>
            <w:tcW w:w="15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1" w:after="0"/>
              <w:ind w:left="105" w:hanging="0"/>
              <w:jc w:val="left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I.</w:t>
            </w:r>
            <w:r>
              <w:rPr>
                <w:b/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Организационно-управленческое</w:t>
            </w:r>
            <w:r>
              <w:rPr>
                <w:b/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обеспечение</w:t>
            </w:r>
            <w:r>
              <w:rPr>
                <w:b/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введения</w:t>
            </w:r>
            <w:r>
              <w:rPr>
                <w:b/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b/>
                <w:i/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b/>
                <w:i/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среднего</w:t>
            </w:r>
            <w:r>
              <w:rPr>
                <w:b/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общего</w:t>
            </w:r>
            <w:r>
              <w:rPr>
                <w:b/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образования</w:t>
            </w:r>
          </w:p>
        </w:tc>
      </w:tr>
      <w:tr>
        <w:trPr>
          <w:trHeight w:val="811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7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right="124" w:hanging="0"/>
              <w:jc w:val="righ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10" w:right="2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Разработка и утверждение плана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графика введения обновленного ФГОС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Декабрь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2022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9" w:right="98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директора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1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1" w:after="0"/>
              <w:ind w:left="104" w:right="271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Система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мероприятий,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обеспечивающих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внедрение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 СОО</w:t>
            </w:r>
          </w:p>
        </w:tc>
      </w:tr>
      <w:tr>
        <w:trPr>
          <w:trHeight w:val="1108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6" w:after="0"/>
              <w:jc w:val="left"/>
              <w:rPr>
                <w:sz w:val="35"/>
              </w:rPr>
            </w:pPr>
            <w:r>
              <w:rPr>
                <w:sz w:val="35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right="124" w:hanging="0"/>
              <w:jc w:val="righ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right="158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Создание рабочей группы 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обеспечению перехода на обновленный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Январь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2023г.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09" w:right="98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Администрация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МБОУ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>«СОШ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№ 15 им. Н. Н. Алтынова ЗМР РТ»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4" w:right="14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Приказ о создании рабочей группы 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обеспечению перехода на ФГОС СОО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Рабочая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группа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обеспечению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перехода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4" w:before="0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на ФГОС СОО</w:t>
            </w:r>
          </w:p>
        </w:tc>
      </w:tr>
      <w:tr>
        <w:trPr>
          <w:trHeight w:val="830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6" w:after="0"/>
              <w:jc w:val="left"/>
              <w:rPr>
                <w:sz w:val="23"/>
              </w:rPr>
            </w:pPr>
            <w:r>
              <w:rPr>
                <w:sz w:val="23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right="124" w:hanging="0"/>
              <w:jc w:val="righ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10" w:right="53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Проведение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классных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родительских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собраний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9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классах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3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Март-апрель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2023г.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9" w:right="28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директора 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Классные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руководители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4" w:right="410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Протоколы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родительского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собрания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теме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перехода на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обновленный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6" w:before="0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orient="landscape" w:w="16838" w:h="11906"/>
          <w:pgMar w:left="620" w:right="600" w:gutter="0" w:header="720" w:top="777" w:footer="720" w:bottom="777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15304" w:type="dxa"/>
        <w:jc w:val="left"/>
        <w:tblInd w:w="15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538"/>
        <w:gridCol w:w="4374"/>
        <w:gridCol w:w="2550"/>
        <w:gridCol w:w="3304"/>
        <w:gridCol w:w="4538"/>
      </w:tblGrid>
      <w:tr>
        <w:trPr>
          <w:trHeight w:val="2482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200" w:after="0"/>
              <w:ind w:left="95" w:right="88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right="21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Проведение самодиагностики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готовности к введению обновленного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СОО,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анализ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условий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(материально-технических,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финансовых, информационных 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других) и ресурсного обеспечения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реализации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образовательных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10" w:right="468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СОО в соответствии с требованиями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Январь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май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5"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Cs w:val="22"/>
                <w:lang w:eastAsia="en-US" w:bidi="ar-SA"/>
              </w:rPr>
            </w:pPr>
            <w:r>
              <w:rPr>
                <w:b w:val="false"/>
                <w:bCs w:val="false"/>
                <w:kern w:val="0"/>
                <w:sz w:val="24"/>
                <w:szCs w:val="22"/>
                <w:lang w:eastAsia="en-US" w:bidi="ar-SA"/>
              </w:rPr>
              <w:t>Администрация</w:t>
            </w:r>
          </w:p>
          <w:p>
            <w:pPr>
              <w:pStyle w:val="Style21"/>
              <w:widowControl w:val="false"/>
              <w:suppressAutoHyphens w:val="true"/>
              <w:spacing w:lineRule="auto" w:line="259" w:before="7" w:after="0"/>
              <w:ind w:left="109" w:right="1323" w:hanging="0"/>
              <w:jc w:val="left"/>
              <w:rPr>
                <w:b w:val="false"/>
                <w:b w:val="false"/>
                <w:bCs w:val="false"/>
                <w:kern w:val="0"/>
                <w:szCs w:val="22"/>
                <w:lang w:eastAsia="en-US" w:bidi="ar-SA"/>
              </w:rPr>
            </w:pPr>
            <w:r>
              <w:rPr>
                <w:b w:val="false"/>
                <w:bCs w:val="false"/>
                <w:kern w:val="0"/>
                <w:sz w:val="24"/>
                <w:szCs w:val="22"/>
                <w:lang w:eastAsia="en-US" w:bidi="ar-SA"/>
              </w:rPr>
              <w:t>МБОУ</w:t>
            </w:r>
            <w:r>
              <w:rPr>
                <w:b w:val="false"/>
                <w:bCs w:val="false"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4"/>
                <w:szCs w:val="22"/>
                <w:lang w:eastAsia="en-US" w:bidi="ar-SA"/>
              </w:rPr>
              <w:t>«СОШ</w:t>
            </w:r>
            <w:r>
              <w:rPr>
                <w:b w:val="false"/>
                <w:bCs w:val="false"/>
                <w:spacing w:val="2"/>
                <w:kern w:val="0"/>
                <w:sz w:val="24"/>
                <w:szCs w:val="22"/>
                <w:lang w:eastAsia="en-US" w:bidi="ar-SA"/>
              </w:rPr>
              <w:t xml:space="preserve"> № 15 им. Н. Н. Алтынова ЗМР РТ»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4" w:right="101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Проведена оценка готовности к введению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 СОО,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выявлены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дефициты</w:t>
            </w:r>
          </w:p>
        </w:tc>
      </w:tr>
      <w:tr>
        <w:trPr>
          <w:trHeight w:val="2482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200" w:after="0"/>
              <w:ind w:left="95" w:right="88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right="13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Организация мониторинга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образовательных потребностей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(запросов) обучающихся и родителей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(законных представителей) для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проектирования учебных планов СОО с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учетом выбора профиля обучения, 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части,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формируемой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участниками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образовательных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отношений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планов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1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внеурочной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деятельности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5" w:right="107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Апрель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2023,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ежегодно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5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Администрация</w:t>
            </w:r>
          </w:p>
          <w:p>
            <w:pPr>
              <w:pStyle w:val="Style21"/>
              <w:widowControl w:val="false"/>
              <w:suppressAutoHyphens w:val="true"/>
              <w:spacing w:lineRule="auto" w:line="259" w:before="7" w:after="0"/>
              <w:ind w:left="109" w:right="1323" w:hanging="0"/>
              <w:jc w:val="left"/>
              <w:rPr>
                <w:sz w:val="24"/>
              </w:rPr>
            </w:pPr>
            <w:r>
              <w:rPr>
                <w:b w:val="false"/>
                <w:bCs w:val="false"/>
                <w:kern w:val="0"/>
                <w:sz w:val="24"/>
                <w:szCs w:val="22"/>
                <w:lang w:eastAsia="en-US" w:bidi="ar-SA"/>
              </w:rPr>
              <w:t>МБОУ</w:t>
            </w:r>
            <w:r>
              <w:rPr>
                <w:b w:val="false"/>
                <w:bCs w:val="false"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4"/>
                <w:szCs w:val="22"/>
                <w:lang w:eastAsia="en-US" w:bidi="ar-SA"/>
              </w:rPr>
              <w:t>«СОШ</w:t>
            </w:r>
            <w:r>
              <w:rPr>
                <w:b w:val="false"/>
                <w:bCs w:val="false"/>
                <w:spacing w:val="2"/>
                <w:kern w:val="0"/>
                <w:sz w:val="24"/>
                <w:szCs w:val="22"/>
                <w:lang w:eastAsia="en-US" w:bidi="ar-SA"/>
              </w:rPr>
              <w:t xml:space="preserve"> № 15 им. Н. Н. Алтынова ЗМР РТ»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4" w:right="22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Обеспечен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учет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потребностей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(запросов)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обучающихся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родителей (законных представителей)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разработке ООП СОО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 учетом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требований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</w:tr>
      <w:tr>
        <w:trPr>
          <w:trHeight w:val="1377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3" w:after="0"/>
              <w:jc w:val="left"/>
              <w:rPr>
                <w:sz w:val="21"/>
              </w:rPr>
            </w:pPr>
            <w:r>
              <w:rPr>
                <w:sz w:val="21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88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right="13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Комплектование библиотеки УМК 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всем предметам учебного плана для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реализации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соответствии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Федеральным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перечнем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1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учебников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сентября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Зав.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библиотекой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4" w:right="31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Обеспечено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учебно-методическое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сопровождение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реализации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</w:tr>
      <w:tr>
        <w:trPr>
          <w:trHeight w:val="556" w:hRule="atLeast"/>
        </w:trPr>
        <w:tc>
          <w:tcPr>
            <w:tcW w:w="15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35" w:after="0"/>
              <w:ind w:left="105" w:hanging="0"/>
              <w:jc w:val="left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II.</w:t>
            </w:r>
            <w:r>
              <w:rPr>
                <w:b/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Нормативное</w:t>
            </w:r>
            <w:r>
              <w:rPr>
                <w:b/>
                <w:i/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обеспечение</w:t>
            </w:r>
            <w:r>
              <w:rPr>
                <w:b/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введения</w:t>
            </w:r>
            <w:r>
              <w:rPr>
                <w:b/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b/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b/>
                <w:i/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среднего</w:t>
            </w:r>
            <w:r>
              <w:rPr>
                <w:b/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общего</w:t>
            </w:r>
            <w:r>
              <w:rPr>
                <w:b/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образования</w:t>
            </w:r>
          </w:p>
        </w:tc>
      </w:tr>
      <w:tr>
        <w:trPr>
          <w:trHeight w:val="1104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2" w:after="0"/>
              <w:jc w:val="left"/>
              <w:rPr>
                <w:sz w:val="35"/>
              </w:rPr>
            </w:pPr>
            <w:r>
              <w:rPr>
                <w:sz w:val="35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88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26" w:after="0"/>
              <w:ind w:left="110" w:right="63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Формирование школьного плана-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графика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мероприятий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введению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7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Декабрь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2022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168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 xml:space="preserve">– </w:t>
            </w:r>
            <w:r>
              <w:rPr>
                <w:kern w:val="0"/>
                <w:sz w:val="24"/>
                <w:szCs w:val="22"/>
                <w:lang w:eastAsia="en-US" w:bidi="ar-SA"/>
              </w:rPr>
              <w:t>январь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9" w:right="48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 директора по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4" w:right="13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Синхронизированы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процессы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управления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введения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обновленных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 на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04" w:right="82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школьном уровне в соответствии с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федеральным планом-графиком</w:t>
            </w:r>
          </w:p>
        </w:tc>
      </w:tr>
      <w:tr>
        <w:trPr>
          <w:trHeight w:val="1930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219" w:after="0"/>
              <w:ind w:left="95" w:right="88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right="83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Определение дефицитов 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 условий реализации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 ФГОС СОО 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соответствии с требованиями к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материально-техническому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обеспечению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образовательного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3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процесса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 способов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их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ликвидации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Январь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март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Администрация</w:t>
            </w:r>
          </w:p>
          <w:p>
            <w:pPr>
              <w:pStyle w:val="Style21"/>
              <w:widowControl w:val="false"/>
              <w:suppressAutoHyphens w:val="true"/>
              <w:spacing w:lineRule="auto" w:line="259" w:before="7" w:after="0"/>
              <w:ind w:left="109" w:right="1323" w:hanging="0"/>
              <w:jc w:val="left"/>
              <w:rPr>
                <w:sz w:val="24"/>
              </w:rPr>
            </w:pPr>
            <w:r>
              <w:rPr>
                <w:b w:val="false"/>
                <w:bCs w:val="false"/>
                <w:kern w:val="0"/>
                <w:sz w:val="24"/>
                <w:szCs w:val="22"/>
                <w:lang w:eastAsia="en-US" w:bidi="ar-SA"/>
              </w:rPr>
              <w:t>МБОУ</w:t>
            </w:r>
            <w:r>
              <w:rPr>
                <w:b w:val="false"/>
                <w:bCs w:val="false"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4"/>
                <w:szCs w:val="22"/>
                <w:lang w:eastAsia="en-US" w:bidi="ar-SA"/>
              </w:rPr>
              <w:t>«СОШ</w:t>
            </w:r>
            <w:r>
              <w:rPr>
                <w:b w:val="false"/>
                <w:bCs w:val="false"/>
                <w:spacing w:val="2"/>
                <w:kern w:val="0"/>
                <w:sz w:val="24"/>
                <w:szCs w:val="22"/>
                <w:lang w:eastAsia="en-US" w:bidi="ar-SA"/>
              </w:rPr>
              <w:t xml:space="preserve"> № 15 им. Н. Н. Алтынова ЗМР РТ»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4" w:right="12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Разработан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реализован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комплекс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мероприятий по обеспечению условий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реализации основных образовательных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 среднего общего образования в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соответствии с обновленным ФГОС СОО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 w:val="false"/>
                <w:bCs w:val="false"/>
                <w:spacing w:val="-57"/>
                <w:kern w:val="0"/>
                <w:sz w:val="24"/>
                <w:szCs w:val="22"/>
                <w:lang w:eastAsia="en-US" w:bidi="ar-SA"/>
              </w:rPr>
              <w:t>МБОУ</w:t>
            </w:r>
            <w:r>
              <w:rPr>
                <w:b w:val="false"/>
                <w:bCs w:val="false"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 w:val="false"/>
                <w:bCs w:val="false"/>
                <w:spacing w:val="-57"/>
                <w:kern w:val="0"/>
                <w:sz w:val="24"/>
                <w:szCs w:val="22"/>
                <w:lang w:eastAsia="en-US" w:bidi="ar-SA"/>
              </w:rPr>
              <w:t>«СОШ</w:t>
            </w:r>
            <w:r>
              <w:rPr>
                <w:b w:val="false"/>
                <w:bCs w:val="false"/>
                <w:spacing w:val="2"/>
                <w:kern w:val="0"/>
                <w:sz w:val="24"/>
                <w:szCs w:val="22"/>
                <w:lang w:eastAsia="en-US" w:bidi="ar-SA"/>
              </w:rPr>
              <w:t xml:space="preserve"> № 15 им. Н. Н. Алтынова ЗМР РТ»</w:t>
            </w:r>
          </w:p>
        </w:tc>
      </w:tr>
    </w:tbl>
    <w:p>
      <w:pPr>
        <w:sectPr>
          <w:headerReference w:type="even" r:id="rId8"/>
          <w:headerReference w:type="default" r:id="rId9"/>
          <w:headerReference w:type="first" r:id="rId10"/>
          <w:footerReference w:type="even" r:id="rId11"/>
          <w:footerReference w:type="default" r:id="rId12"/>
          <w:footerReference w:type="first" r:id="rId13"/>
          <w:type w:val="continuous"/>
          <w:pgSz w:orient="landscape" w:w="16838" w:h="11906"/>
          <w:pgMar w:left="620" w:right="600" w:gutter="0" w:header="720" w:top="777" w:footer="720" w:bottom="777"/>
          <w:pgNumType w:fmt="decimal"/>
          <w:formProt w:val="false"/>
          <w:textDirection w:val="lrTb"/>
          <w:docGrid w:type="default" w:linePitch="100" w:charSpace="0"/>
        </w:sectPr>
        <w:pStyle w:val="Normal"/>
        <w:rPr>
          <w:sz w:val="24"/>
        </w:rPr>
      </w:pPr>
      <w:r>
        <w:rPr>
          <w:sz w:val="24"/>
        </w:rPr>
      </w:r>
    </w:p>
    <w:tbl>
      <w:tblPr>
        <w:tblStyle w:val="TableNormal"/>
        <w:tblW w:w="15304" w:type="dxa"/>
        <w:jc w:val="left"/>
        <w:tblInd w:w="15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538"/>
        <w:gridCol w:w="4374"/>
        <w:gridCol w:w="2550"/>
        <w:gridCol w:w="3304"/>
        <w:gridCol w:w="4538"/>
      </w:tblGrid>
      <w:tr>
        <w:trPr>
          <w:trHeight w:val="1656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4" w:after="0"/>
              <w:jc w:val="left"/>
              <w:rPr>
                <w:sz w:val="33"/>
              </w:rPr>
            </w:pPr>
            <w:r>
              <w:rPr>
                <w:sz w:val="33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17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right="721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Формирование банка данных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нормативно-правовых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документов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федерального, регионального,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муниципального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уровней,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501" w:leader="none"/>
              </w:tabs>
              <w:suppressAutoHyphens w:val="true"/>
              <w:spacing w:lineRule="exact" w:line="274" w:before="0" w:after="0"/>
              <w:ind w:left="110" w:right="129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обеспечивающих переход на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обновленный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  <w:tab/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5" w:right="823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течение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всего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периода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9" w:right="48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 директора по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4" w:right="74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Банк данных нормативно-правовых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документов федерального,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регионального,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муниципального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уровней,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082" w:leader="none"/>
              </w:tabs>
              <w:suppressAutoHyphens w:val="true"/>
              <w:spacing w:lineRule="exact" w:line="274" w:before="0" w:after="0"/>
              <w:ind w:left="104" w:right="50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обеспечивающих</w:t>
              <w:tab/>
              <w:t>реализацию ФГОС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</w:tr>
      <w:tr>
        <w:trPr>
          <w:trHeight w:val="1103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2" w:after="0"/>
              <w:jc w:val="left"/>
              <w:rPr>
                <w:sz w:val="35"/>
              </w:rPr>
            </w:pPr>
            <w:r>
              <w:rPr>
                <w:sz w:val="35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7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right="490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Изучение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документов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федерального,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уровня,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регламентирующих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введение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4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05" w:right="823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течение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всего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периода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9" w:right="48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 директора по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790" w:leader="none"/>
              </w:tabs>
              <w:suppressAutoHyphens w:val="true"/>
              <w:spacing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Руководители</w:t>
              <w:tab/>
              <w:t>МО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4" w:right="53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Листы ознакомления с документами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федерального, регионального уровня,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регламентирующими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введение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 СОО</w:t>
            </w:r>
          </w:p>
        </w:tc>
      </w:tr>
      <w:tr>
        <w:trPr>
          <w:trHeight w:val="806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2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7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10" w:right="23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Внесение изменений в программу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развития</w:t>
            </w:r>
            <w:r>
              <w:rPr>
                <w:spacing w:val="-2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01.09.2023г.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Директор,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2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заместители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директора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5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7" w:before="2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0" w:before="0" w:after="0"/>
              <w:ind w:left="104" w:right="115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Приказ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внесении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изменений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программу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7" w:before="0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развития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</w:p>
        </w:tc>
      </w:tr>
      <w:tr>
        <w:trPr>
          <w:trHeight w:val="806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3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7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10" w:right="47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Внесение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изменений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дополнений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Устав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7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(при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необходимости)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4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01.09.2023г.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1" w:after="0"/>
              <w:ind w:left="109" w:right="98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Администрация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 w:val="false"/>
                <w:bCs w:val="false"/>
                <w:spacing w:val="1"/>
                <w:kern w:val="0"/>
                <w:sz w:val="24"/>
                <w:szCs w:val="22"/>
                <w:lang w:eastAsia="en-US" w:bidi="ar-SA"/>
              </w:rPr>
              <w:t>МБОУ</w:t>
            </w:r>
            <w:r>
              <w:rPr>
                <w:b w:val="false"/>
                <w:bCs w:val="false"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 w:val="false"/>
                <w:bCs w:val="false"/>
                <w:spacing w:val="1"/>
                <w:kern w:val="0"/>
                <w:sz w:val="24"/>
                <w:szCs w:val="22"/>
                <w:lang w:eastAsia="en-US" w:bidi="ar-SA"/>
              </w:rPr>
              <w:t>«СОШ</w:t>
            </w:r>
            <w:r>
              <w:rPr>
                <w:b w:val="false"/>
                <w:bCs w:val="false"/>
                <w:spacing w:val="2"/>
                <w:kern w:val="0"/>
                <w:sz w:val="24"/>
                <w:szCs w:val="22"/>
                <w:lang w:eastAsia="en-US" w:bidi="ar-SA"/>
              </w:rPr>
              <w:t xml:space="preserve"> № 15 им. Н. Н. Алтынова ЗМР РТ»</w:t>
            </w:r>
          </w:p>
        </w:tc>
        <w:tc>
          <w:tcPr>
            <w:tcW w:w="45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36"/>
              </w:rPr>
            </w:pPr>
            <w:r>
              <w:rPr>
                <w:sz w:val="36"/>
              </w:rPr>
            </w:r>
          </w:p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04" w:right="25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Создана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необходимая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нормативная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база,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обеспечивающая управленческий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механизм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введения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</w:tr>
      <w:tr>
        <w:trPr>
          <w:trHeight w:val="811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7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17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10" w:right="23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Разработка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приказов,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локальных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актов,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регламентирующих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введение ФГОС 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Декабрь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2022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март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г.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7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Директор,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9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заместители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директора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поВР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5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</w:tr>
      <w:tr>
        <w:trPr>
          <w:trHeight w:val="1363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5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7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10" w:right="60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Приведение в соответствие с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требованиями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 должностных инструкций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работников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1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3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01.09. 2023г.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Директор,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9" w:right="521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заместители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директора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инструкции</w:t>
            </w:r>
          </w:p>
        </w:tc>
      </w:tr>
      <w:tr>
        <w:trPr>
          <w:trHeight w:val="2703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17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10" w:right="291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Разработка на основе примерной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основной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 основной образовательной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 СОО образовательной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организации, в том числе рабочей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 воспитания, календарного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плана воспитательной работы,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 формирования УУД, 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соответствии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требованиями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7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3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01.09. 2023г.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2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Рабочая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группа</w:t>
            </w:r>
          </w:p>
          <w:p>
            <w:pPr>
              <w:pStyle w:val="TableParagraph"/>
              <w:widowControl w:val="false"/>
              <w:suppressAutoHyphens w:val="true"/>
              <w:spacing w:lineRule="auto" w:line="228" w:before="3" w:after="0"/>
              <w:ind w:left="109" w:right="48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 директора по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04" w:right="35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ООП СОО приведена в соответствие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требованиям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СОО,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ФООП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СОО,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обеспечивая преемственность с ООП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НОО и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ООП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ООО</w:t>
            </w:r>
          </w:p>
        </w:tc>
      </w:tr>
      <w:tr>
        <w:trPr>
          <w:trHeight w:val="1348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231" w:after="0"/>
              <w:ind w:left="11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18" w:before="5" w:after="0"/>
              <w:ind w:left="110" w:right="184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Утверждение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основной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9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том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числе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рабочей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10" w:right="38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программы воспитания, календарных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планов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воспитательной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работы,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3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01.09. 2023г.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9" w:right="48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 директора по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18" w:before="5" w:after="0"/>
              <w:ind w:left="104" w:right="619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Протокол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заседания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педагогического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совета.</w:t>
            </w:r>
          </w:p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4" w:right="17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Приказ об утверждении образовательной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СОО,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том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числе</w:t>
            </w:r>
            <w:r>
              <w:rPr>
                <w:spacing w:val="5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рабочей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1" w:before="0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воспитания,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календарных</w:t>
            </w:r>
          </w:p>
        </w:tc>
      </w:tr>
    </w:tbl>
    <w:p>
      <w:pPr>
        <w:sectPr>
          <w:headerReference w:type="default" r:id="rId14"/>
          <w:footerReference w:type="default" r:id="rId15"/>
          <w:type w:val="nextPage"/>
          <w:pgSz w:orient="landscape" w:w="16838" w:h="11906"/>
          <w:pgMar w:left="620" w:right="600" w:gutter="0" w:header="720" w:top="777" w:footer="720" w:bottom="777"/>
          <w:pgNumType w:fmt="decimal"/>
          <w:formProt w:val="false"/>
          <w:textDirection w:val="lrTb"/>
          <w:docGrid w:type="default" w:linePitch="100" w:charSpace="4096"/>
        </w:sectPr>
        <w:pStyle w:val="Normal"/>
        <w:spacing w:lineRule="exact" w:line="261"/>
        <w:rPr>
          <w:sz w:val="24"/>
        </w:rPr>
      </w:pPr>
      <w:r>
        <w:rPr>
          <w:sz w:val="24"/>
        </w:rPr>
      </w:r>
    </w:p>
    <w:tbl>
      <w:tblPr>
        <w:tblStyle w:val="TableNormal"/>
        <w:tblW w:w="15304" w:type="dxa"/>
        <w:jc w:val="left"/>
        <w:tblInd w:w="15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538"/>
        <w:gridCol w:w="4374"/>
        <w:gridCol w:w="2550"/>
        <w:gridCol w:w="3304"/>
        <w:gridCol w:w="4538"/>
      </w:tblGrid>
      <w:tr>
        <w:trPr>
          <w:trHeight w:val="556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7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программ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формирования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УУД,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0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заседании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педагогического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совета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планов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воспитательной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работы,программ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1" w:before="2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формирования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УУД,</w:t>
            </w:r>
          </w:p>
        </w:tc>
      </w:tr>
      <w:tr>
        <w:trPr>
          <w:trHeight w:val="1085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3" w:after="0"/>
              <w:jc w:val="left"/>
              <w:rPr>
                <w:sz w:val="34"/>
              </w:rPr>
            </w:pPr>
            <w:r>
              <w:rPr>
                <w:sz w:val="3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11.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10" w:right="91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Разработка учебных планов, планов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внеурочной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деятельности</w:t>
            </w:r>
            <w:r>
              <w:rPr>
                <w:spacing w:val="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10-х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11-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х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классов</w:t>
            </w:r>
            <w:r>
              <w:rPr>
                <w:spacing w:val="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обновленному ФГОС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6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2023/24</w:t>
            </w:r>
            <w:r>
              <w:rPr>
                <w:spacing w:val="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3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Июнь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2023г.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0" w:before="0" w:after="0"/>
              <w:ind w:left="109" w:right="285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Заместители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директора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7" w:before="0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Учебный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план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СОО.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0" w:before="0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План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внеурочной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деятельности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СОО.</w:t>
            </w:r>
          </w:p>
        </w:tc>
      </w:tr>
      <w:tr>
        <w:trPr>
          <w:trHeight w:val="2189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4" w:after="0"/>
              <w:jc w:val="left"/>
              <w:rPr>
                <w:sz w:val="30"/>
              </w:rPr>
            </w:pPr>
            <w:r>
              <w:rPr>
                <w:sz w:val="30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12.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10" w:right="14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Разработка и утверждение рабочих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педагогов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предметам,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курсам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(в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числе и внеурочной деятельности) 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учебным модулям учебного плана для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10-11-х классов на 2023/24 учебный год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соответствии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требованиями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7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05" w:right="1041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31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августа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2023г.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09" w:right="119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директора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4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УВР,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руководители</w:t>
            </w:r>
            <w:r>
              <w:rPr>
                <w:spacing w:val="2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МО,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педагоги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0" w:before="0" w:after="0"/>
              <w:ind w:left="104" w:right="241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Рабочие программы педагогов 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учебным предметам, учебным курсам (в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том числе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внеурочной деятельности)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</w:p>
          <w:p>
            <w:pPr>
              <w:pStyle w:val="TableParagraph"/>
              <w:widowControl w:val="false"/>
              <w:suppressAutoHyphens w:val="true"/>
              <w:spacing w:lineRule="auto" w:line="220" w:before="0" w:after="0"/>
              <w:ind w:left="104" w:right="12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учебным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модулям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учебного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плана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10-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11-х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классов</w:t>
            </w:r>
          </w:p>
        </w:tc>
      </w:tr>
      <w:tr>
        <w:trPr>
          <w:trHeight w:val="810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7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13.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0" w:before="0" w:after="0"/>
              <w:ind w:left="110" w:right="33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Утверждение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списка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УМК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уровня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0" w:before="0" w:after="0"/>
              <w:ind w:left="105" w:right="1415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Ежегодно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01.09.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Руководители</w:t>
            </w:r>
            <w:r>
              <w:rPr>
                <w:spacing w:val="5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МО,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Заведующий</w:t>
            </w:r>
            <w:r>
              <w:rPr>
                <w:spacing w:val="6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библиотекой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0" w:before="0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Приказ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утверждении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списка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УМК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уровня СОО с приложением данного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списка</w:t>
            </w:r>
          </w:p>
        </w:tc>
      </w:tr>
      <w:tr>
        <w:trPr>
          <w:trHeight w:val="628" w:hRule="atLeast"/>
        </w:trPr>
        <w:tc>
          <w:tcPr>
            <w:tcW w:w="15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74" w:after="0"/>
              <w:ind w:left="2799" w:hanging="0"/>
              <w:jc w:val="left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III.</w:t>
            </w:r>
            <w:r>
              <w:rPr>
                <w:b/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Методическое</w:t>
            </w:r>
            <w:r>
              <w:rPr>
                <w:b/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обеспечение</w:t>
            </w:r>
            <w:r>
              <w:rPr>
                <w:b/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введения</w:t>
            </w:r>
            <w:r>
              <w:rPr>
                <w:b/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b/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b/>
                <w:i/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среднего</w:t>
            </w:r>
            <w:r>
              <w:rPr>
                <w:b/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общего</w:t>
            </w:r>
            <w:r>
              <w:rPr>
                <w:b/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образования</w:t>
            </w:r>
          </w:p>
        </w:tc>
      </w:tr>
      <w:tr>
        <w:trPr>
          <w:trHeight w:val="1924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219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14.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9" w:right="2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Корректировка плана методических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семинаров внутришкольного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повышения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квалификации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педагогических работников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19" w:right="248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ориентацией на проблемы перехода на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обновленный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 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Июнь,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ежегодно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9" w:right="48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 директора по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99" w:righ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План методических семинаров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внутришкольного</w:t>
            </w:r>
            <w:r>
              <w:rPr>
                <w:spacing w:val="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повышения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квалификации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педагогических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работников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</w:p>
        </w:tc>
      </w:tr>
      <w:tr>
        <w:trPr>
          <w:trHeight w:val="1091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6" w:after="0"/>
              <w:jc w:val="left"/>
              <w:rPr>
                <w:sz w:val="34"/>
              </w:rPr>
            </w:pPr>
            <w:r>
              <w:rPr>
                <w:sz w:val="3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15.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19" w:right="252" w:hanging="0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Изучение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нормативных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документов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переходу на обновленный ФГОС СОО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 педагогическим</w:t>
            </w:r>
            <w:r>
              <w:rPr>
                <w:spacing w:val="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коллективом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5" w:right="788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 течение всего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периода,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соответствии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планами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ШМО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828" w:leader="none"/>
              </w:tabs>
              <w:suppressAutoHyphens w:val="true"/>
              <w:spacing w:lineRule="exact" w:line="275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Руководители</w:t>
              <w:tab/>
              <w:t>МО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1" w:after="0"/>
              <w:ind w:left="99" w:right="1748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Планы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работы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МО.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Протоколы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заседаний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</w:t>
            </w:r>
          </w:p>
        </w:tc>
      </w:tr>
      <w:tr>
        <w:trPr>
          <w:trHeight w:val="1089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9" w:after="0"/>
              <w:jc w:val="left"/>
              <w:rPr>
                <w:sz w:val="34"/>
              </w:rPr>
            </w:pPr>
            <w:r>
              <w:rPr>
                <w:sz w:val="3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16.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19" w:right="25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Обеспечение консультационной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методической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поддержки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педагогов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вопросам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реализации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ООП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 по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1" w:before="0" w:after="0"/>
              <w:ind w:left="119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обновленному</w:t>
            </w:r>
            <w:r>
              <w:rPr>
                <w:spacing w:val="-2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05" w:right="823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течение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всего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периода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9" w:right="48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 директора по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99" w:right="75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План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работы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методического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совета.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Планы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работы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МО.</w:t>
            </w:r>
          </w:p>
        </w:tc>
      </w:tr>
      <w:tr>
        <w:trPr>
          <w:trHeight w:val="1094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9" w:after="0"/>
              <w:jc w:val="left"/>
              <w:rPr>
                <w:sz w:val="34"/>
              </w:rPr>
            </w:pPr>
            <w:r>
              <w:rPr>
                <w:sz w:val="3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17.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19" w:right="25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Организация работы по психолого-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педагогическому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сопровождению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постепенного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перехода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обучение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7" w:before="0" w:after="0"/>
              <w:ind w:left="119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обновленному</w:t>
            </w:r>
            <w:r>
              <w:rPr>
                <w:spacing w:val="-2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05" w:right="823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течение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всего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периода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Педагог-психолог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9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План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работы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педагога-психолога.</w:t>
            </w:r>
          </w:p>
        </w:tc>
      </w:tr>
    </w:tbl>
    <w:p>
      <w:pPr>
        <w:sectPr>
          <w:headerReference w:type="default" r:id="rId16"/>
          <w:footerReference w:type="default" r:id="rId17"/>
          <w:type w:val="nextPage"/>
          <w:pgSz w:orient="landscape" w:w="16838" w:h="11906"/>
          <w:pgMar w:left="620" w:right="600" w:gutter="0" w:header="720" w:top="777" w:footer="720" w:bottom="777"/>
          <w:pgNumType w:fmt="decimal"/>
          <w:formProt w:val="false"/>
          <w:textDirection w:val="lrTb"/>
          <w:docGrid w:type="default" w:linePitch="100" w:charSpace="4096"/>
        </w:sectPr>
        <w:pStyle w:val="Normal"/>
        <w:spacing w:lineRule="exact" w:line="268"/>
        <w:rPr>
          <w:sz w:val="24"/>
        </w:rPr>
      </w:pPr>
      <w:r>
        <w:rPr>
          <w:sz w:val="24"/>
        </w:rPr>
      </w:r>
    </w:p>
    <w:tbl>
      <w:tblPr>
        <w:tblStyle w:val="TableNormal"/>
        <w:tblW w:w="15304" w:type="dxa"/>
        <w:jc w:val="left"/>
        <w:tblInd w:w="15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538"/>
        <w:gridCol w:w="4374"/>
        <w:gridCol w:w="2550"/>
        <w:gridCol w:w="3304"/>
        <w:gridCol w:w="4538"/>
      </w:tblGrid>
      <w:tr>
        <w:trPr>
          <w:trHeight w:val="1378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3" w:after="0"/>
              <w:jc w:val="left"/>
              <w:rPr>
                <w:sz w:val="21"/>
              </w:rPr>
            </w:pPr>
            <w:r>
              <w:rPr>
                <w:sz w:val="21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18.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Формирование пакета методических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материалов по теме реализации ООП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СОО по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обновленному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 СОО и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метадических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пособий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учебным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1" w:before="0" w:after="0"/>
              <w:ind w:left="11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предметам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05" w:right="823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течение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всего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периода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9" w:right="285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руководители МО,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педагоги,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методист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99" w:right="98" w:hanging="0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Пакет методических материалов по теме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реализации ООП СОО по обновленному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</w:tr>
      <w:tr>
        <w:trPr>
          <w:trHeight w:val="1934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224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19.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9" w:right="30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Организация включения 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педагогическую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деятельность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учителя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федеральных онлайн конструкторов,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электронных конспектов уроков 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всем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учебным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предметам,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19" w:right="101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соответствующих требованиям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Август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9" w:right="48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 директора по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99" w:right="12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Снижена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нагрузка на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учителя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подготовке к учебному занятию.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Аккумулированы эффективные приемы и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методы обучения на единой цифровой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платформе</w:t>
            </w:r>
          </w:p>
        </w:tc>
      </w:tr>
      <w:tr>
        <w:trPr>
          <w:trHeight w:val="1094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9" w:after="0"/>
              <w:jc w:val="left"/>
              <w:rPr>
                <w:sz w:val="34"/>
              </w:rPr>
            </w:pPr>
            <w:r>
              <w:rPr>
                <w:sz w:val="3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20.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1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Формирование плана ВШК в условиях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перехода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обновленный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19" w:right="91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реализации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ООП СОО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обновленному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05" w:right="100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сентября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ежегодно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650" w:leader="none"/>
                <w:tab w:val="left" w:pos="2946" w:leader="none"/>
              </w:tabs>
              <w:suppressAutoHyphens w:val="true"/>
              <w:spacing w:lineRule="auto" w:line="235" w:before="0" w:after="0"/>
              <w:ind w:left="109" w:right="9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Заместители</w:t>
              <w:tab/>
              <w:t>директора</w:t>
              <w:tab/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99" w:right="28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План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ВШК на</w:t>
            </w:r>
            <w:r>
              <w:rPr>
                <w:spacing w:val="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учебный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год.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Аналитические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справки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итогам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ВШК</w:t>
            </w:r>
          </w:p>
        </w:tc>
      </w:tr>
      <w:tr>
        <w:trPr>
          <w:trHeight w:val="1377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3" w:after="0"/>
              <w:jc w:val="left"/>
              <w:rPr>
                <w:sz w:val="21"/>
              </w:rPr>
            </w:pPr>
            <w:r>
              <w:rPr>
                <w:sz w:val="21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21.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9" w:right="11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Формирование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плана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функционирования ВСОКО в условиях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перехода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обновленный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19" w:right="152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реализации ООП СОО 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обновленному ФГОС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2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сентября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ежегодно</w:t>
            </w:r>
            <w:r>
              <w:rPr>
                <w:spacing w:val="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2028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годы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650" w:leader="none"/>
                <w:tab w:val="left" w:pos="2946" w:leader="none"/>
              </w:tabs>
              <w:suppressAutoHyphens w:val="true"/>
              <w:spacing w:lineRule="auto" w:line="240" w:before="0" w:after="0"/>
              <w:ind w:left="109" w:right="10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Заместители</w:t>
              <w:tab/>
              <w:t>директора</w:t>
              <w:tab/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99" w:right="701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План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функционирования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ВСОКО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учебный год.</w:t>
            </w:r>
          </w:p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99" w:right="38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Аналитические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справки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результатам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ВСОКО</w:t>
            </w:r>
          </w:p>
        </w:tc>
      </w:tr>
      <w:tr>
        <w:trPr>
          <w:trHeight w:val="825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jc w:val="left"/>
              <w:rPr>
                <w:sz w:val="23"/>
              </w:rPr>
            </w:pPr>
            <w:r>
              <w:rPr>
                <w:sz w:val="23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22.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19" w:right="67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Организация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системной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работы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формированию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функциональной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1" w:before="0" w:after="0"/>
              <w:ind w:left="11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грамотности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обучающихся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отдельному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плану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9" w:right="48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 директора по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1" w:before="0" w:after="0"/>
              <w:ind w:left="1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Руководители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99" w:right="104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Достигнуто повышение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качества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образования</w:t>
            </w:r>
          </w:p>
        </w:tc>
      </w:tr>
      <w:tr>
        <w:trPr>
          <w:trHeight w:val="1382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3" w:after="0"/>
              <w:jc w:val="left"/>
              <w:rPr>
                <w:sz w:val="21"/>
              </w:rPr>
            </w:pPr>
            <w:r>
              <w:rPr>
                <w:sz w:val="21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23.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141" w:leader="none"/>
              </w:tabs>
              <w:suppressAutoHyphens w:val="true"/>
              <w:spacing w:before="0" w:after="0"/>
              <w:ind w:left="119" w:right="11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Организация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использования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учителями-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предметниками</w:t>
              <w:tab/>
              <w:t>Федерального банка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заданий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формированию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функциональной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грамотности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течение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всего</w:t>
            </w:r>
          </w:p>
          <w:p>
            <w:pPr>
              <w:pStyle w:val="TableParagraph"/>
              <w:widowControl w:val="false"/>
              <w:suppressAutoHyphens w:val="true"/>
              <w:spacing w:before="2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периода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9" w:right="46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Заместители директора по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99" w:right="45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Школьники умеют решать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задачи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различными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формулировками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заданий</w:t>
            </w:r>
          </w:p>
        </w:tc>
      </w:tr>
      <w:tr>
        <w:trPr>
          <w:trHeight w:val="2482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99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24.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9" w:right="131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Методическое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сопровождение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учителей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 период перехода на обновленный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СОО,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которое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включает: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64" w:leader="none"/>
              </w:tabs>
              <w:suppressAutoHyphens w:val="true"/>
              <w:spacing w:before="0" w:after="0"/>
              <w:ind w:left="119" w:right="59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проведение анализа уроков,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организованных в соответствии с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требованиями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60" w:leader="none"/>
              </w:tabs>
              <w:suppressAutoHyphens w:val="true"/>
              <w:spacing w:lineRule="exact" w:line="275" w:before="0" w:after="0"/>
              <w:ind w:left="259" w:hanging="14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организацию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взаимопосещения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5" w:before="0" w:after="0"/>
              <w:ind w:left="11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занятий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учителями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как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 рамках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одного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7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течение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всего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периода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9" w:right="46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Заместители директора по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99" w:right="13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Обеспечена своевременная коррекция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деятельности педагогов в соответствии с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требованиями обновленного ФГОС СОО,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оказана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необходимая адресная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помощь</w:t>
            </w:r>
          </w:p>
        </w:tc>
      </w:tr>
    </w:tbl>
    <w:p>
      <w:pPr>
        <w:sectPr>
          <w:headerReference w:type="default" r:id="rId18"/>
          <w:footerReference w:type="default" r:id="rId19"/>
          <w:type w:val="nextPage"/>
          <w:pgSz w:orient="landscape" w:w="16838" w:h="11906"/>
          <w:pgMar w:left="620" w:right="600" w:gutter="0" w:header="720" w:top="777" w:footer="720" w:bottom="777"/>
          <w:pgNumType w:fmt="decimal"/>
          <w:formProt w:val="false"/>
          <w:textDirection w:val="lrTb"/>
          <w:docGrid w:type="default" w:linePitch="100" w:charSpace="4096"/>
        </w:sectPr>
        <w:pStyle w:val="Normal"/>
        <w:rPr>
          <w:sz w:val="24"/>
        </w:rPr>
      </w:pPr>
      <w:r>
        <w:rPr>
          <w:sz w:val="24"/>
        </w:rPr>
      </w:r>
    </w:p>
    <w:tbl>
      <w:tblPr>
        <w:tblStyle w:val="TableNormal"/>
        <w:tblW w:w="15304" w:type="dxa"/>
        <w:jc w:val="left"/>
        <w:tblInd w:w="15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538"/>
        <w:gridCol w:w="4374"/>
        <w:gridCol w:w="2550"/>
        <w:gridCol w:w="3304"/>
        <w:gridCol w:w="4538"/>
      </w:tblGrid>
      <w:tr>
        <w:trPr>
          <w:trHeight w:val="4686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19" w:right="70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методического направления, так и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между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методическими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группами;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264" w:leader="none"/>
              </w:tabs>
              <w:suppressAutoHyphens w:val="true"/>
              <w:spacing w:before="0" w:after="0"/>
              <w:ind w:left="119" w:right="63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выработка методических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рекомендаций на уровне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 организации 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совершенствованию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используемых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методов и приемов достижения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образовательных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результатов;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264" w:leader="none"/>
              </w:tabs>
              <w:suppressAutoHyphens w:val="true"/>
              <w:spacing w:before="0" w:after="0"/>
              <w:ind w:left="119" w:right="23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рассмотрение на педагогических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советах промежуточных результатов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реализации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СОО;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264" w:leader="none"/>
              </w:tabs>
              <w:suppressAutoHyphens w:val="true"/>
              <w:spacing w:before="0" w:after="0"/>
              <w:ind w:left="119" w:right="16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формирование системы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наставничества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профессионального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роста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молодых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специалистов;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264" w:leader="none"/>
              </w:tabs>
              <w:suppressAutoHyphens w:val="true"/>
              <w:spacing w:lineRule="exact" w:line="274" w:before="0" w:after="0"/>
              <w:ind w:left="263" w:hanging="14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контроль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качества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19" w:right="69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учителем учебно-воспитательного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процесса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431" w:hRule="atLeast"/>
        </w:trPr>
        <w:tc>
          <w:tcPr>
            <w:tcW w:w="15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6" w:after="0"/>
              <w:ind w:left="105" w:hanging="0"/>
              <w:jc w:val="left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IV.</w:t>
            </w:r>
            <w:r>
              <w:rPr>
                <w:b/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Кадровое</w:t>
            </w:r>
            <w:r>
              <w:rPr>
                <w:b/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обеспечение</w:t>
            </w:r>
            <w:r>
              <w:rPr>
                <w:b/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введения</w:t>
            </w:r>
            <w:r>
              <w:rPr>
                <w:b/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обновленных</w:t>
            </w:r>
            <w:r>
              <w:rPr>
                <w:b/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b/>
                <w:i/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среднего</w:t>
            </w:r>
            <w:r>
              <w:rPr>
                <w:b/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общего</w:t>
            </w:r>
            <w:r>
              <w:rPr>
                <w:b/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образования</w:t>
            </w:r>
          </w:p>
        </w:tc>
      </w:tr>
      <w:tr>
        <w:trPr>
          <w:trHeight w:val="1104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6" w:after="0"/>
              <w:jc w:val="left"/>
              <w:rPr>
                <w:sz w:val="35"/>
              </w:rPr>
            </w:pPr>
            <w:r>
              <w:rPr>
                <w:sz w:val="35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25.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10" w:right="10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Анализ кадрового обеспечения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1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условиях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введения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1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Январь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апрель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2023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7" w:before="0" w:after="0"/>
              <w:ind w:left="14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Директор,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784" w:leader="none"/>
              </w:tabs>
              <w:suppressAutoHyphens w:val="true"/>
              <w:spacing w:lineRule="auto" w:line="235" w:before="0" w:after="0"/>
              <w:ind w:left="143" w:right="26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заместители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директора</w:t>
              <w:tab/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4" w:right="458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Выявлены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дефициты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готовности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введению обновленного ФГОС СОО в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части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кадрового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обеспечения</w:t>
            </w:r>
          </w:p>
        </w:tc>
      </w:tr>
      <w:tr>
        <w:trPr>
          <w:trHeight w:val="1924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22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26.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right="2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Диагностика образовательных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потребностей и профессиональных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затруднений</w:t>
            </w:r>
            <w:r>
              <w:rPr>
                <w:spacing w:val="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педагогических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работников образовательной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 условиях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постепенного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10" w:right="171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перехода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обучение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обновленному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Январь</w:t>
            </w:r>
            <w:r>
              <w:rPr>
                <w:spacing w:val="4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ежегодно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851" w:leader="none"/>
              </w:tabs>
              <w:suppressAutoHyphens w:val="true"/>
              <w:spacing w:lineRule="auto" w:line="220" w:before="0" w:after="0"/>
              <w:ind w:left="143" w:right="19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</w:t>
            </w:r>
            <w:r>
              <w:rPr>
                <w:spacing w:val="5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директора</w:t>
              <w:tab/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4" w:right="16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Выявлены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проф.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затруднения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педагогических работников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 организации в условиях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постепенного перехода на обучение 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обновленному</w:t>
            </w:r>
            <w:r>
              <w:rPr>
                <w:spacing w:val="5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</w:tr>
      <w:tr>
        <w:trPr>
          <w:trHeight w:val="2483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96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27.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right="26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Поэтапная подготовка педагогических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управленческих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кадров,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участвующих в разработке 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реализации основной образовательной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среднего общего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образования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 вопросам</w:t>
            </w:r>
            <w:r>
              <w:rPr>
                <w:spacing w:val="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реализации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10" w:right="8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обновленного ФГОС СОО: разработка и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реализация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ежегодного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плана-графика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6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курсовой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подготовки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педагогических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5" w:right="371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Ежегодно в течение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всего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периода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43" w:right="46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директора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5" w:before="0" w:after="0"/>
              <w:ind w:left="10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План курсовой подготовки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охватом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718" w:leader="none"/>
              </w:tabs>
              <w:suppressAutoHyphens w:val="true"/>
              <w:spacing w:lineRule="auto" w:line="235" w:before="5" w:after="0"/>
              <w:ind w:left="104" w:right="51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  <w:tab/>
              <w:t>процентов педагогических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работников, реализующих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ООП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СОО.</w:t>
            </w:r>
          </w:p>
        </w:tc>
      </w:tr>
    </w:tbl>
    <w:p>
      <w:pPr>
        <w:sectPr>
          <w:headerReference w:type="default" r:id="rId20"/>
          <w:footerReference w:type="default" r:id="rId21"/>
          <w:type w:val="nextPage"/>
          <w:pgSz w:orient="landscape" w:w="16838" w:h="11906"/>
          <w:pgMar w:left="620" w:right="600" w:gutter="0" w:header="720" w:top="777" w:footer="720" w:bottom="777"/>
          <w:pgNumType w:fmt="decimal"/>
          <w:formProt w:val="false"/>
          <w:textDirection w:val="lrTb"/>
          <w:docGrid w:type="default" w:linePitch="100" w:charSpace="4096"/>
        </w:sectPr>
        <w:pStyle w:val="Normal"/>
        <w:spacing w:lineRule="auto" w:line="235"/>
        <w:rPr>
          <w:sz w:val="24"/>
        </w:rPr>
      </w:pPr>
      <w:r>
        <w:rPr>
          <w:sz w:val="24"/>
        </w:rPr>
      </w:r>
    </w:p>
    <w:tbl>
      <w:tblPr>
        <w:tblStyle w:val="TableNormal"/>
        <w:tblW w:w="15304" w:type="dxa"/>
        <w:jc w:val="left"/>
        <w:tblInd w:w="15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538"/>
        <w:gridCol w:w="4374"/>
        <w:gridCol w:w="2550"/>
        <w:gridCol w:w="3304"/>
        <w:gridCol w:w="4538"/>
      </w:tblGrid>
      <w:tr>
        <w:trPr>
          <w:trHeight w:val="273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4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работников, реализующих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ООП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820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3"/>
              </w:rPr>
            </w:pPr>
            <w:r>
              <w:rPr>
                <w:sz w:val="23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28.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944" w:leader="none"/>
              </w:tabs>
              <w:suppressAutoHyphens w:val="true"/>
              <w:spacing w:lineRule="auto" w:line="240" w:before="0" w:after="0"/>
              <w:ind w:left="110" w:right="61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Распределение</w:t>
              <w:tab/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учебной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нагрузки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педагогов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 учебный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5" w:right="103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25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августа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ежегодно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9" w:before="0" w:after="0"/>
              <w:ind w:left="14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Директор,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2" w:before="0" w:after="0"/>
              <w:ind w:left="143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заместитель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директора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6" w:before="2" w:after="0"/>
              <w:ind w:left="14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28" w:before="0" w:after="0"/>
              <w:ind w:left="104" w:right="128" w:hanging="0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Приказ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об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утверждении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учебной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нагрузки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5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учебный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</w:t>
            </w:r>
          </w:p>
        </w:tc>
      </w:tr>
      <w:tr>
        <w:trPr>
          <w:trHeight w:val="667" w:hRule="atLeast"/>
        </w:trPr>
        <w:tc>
          <w:tcPr>
            <w:tcW w:w="153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6" w:after="0"/>
              <w:jc w:val="left"/>
              <w:rPr>
                <w:sz w:val="23"/>
              </w:rPr>
            </w:pPr>
            <w:r>
              <w:rPr>
                <w:sz w:val="23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5" w:hanging="0"/>
              <w:jc w:val="left"/>
              <w:rPr>
                <w:b/>
                <w:b/>
                <w:i/>
                <w:i/>
                <w:sz w:val="24"/>
              </w:rPr>
            </w:pP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V.</w:t>
            </w:r>
            <w:r>
              <w:rPr>
                <w:b/>
                <w:i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Информационное</w:t>
            </w:r>
            <w:r>
              <w:rPr>
                <w:b/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обеспечение</w:t>
            </w:r>
            <w:r>
              <w:rPr>
                <w:b/>
                <w:i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введения</w:t>
            </w:r>
            <w:r>
              <w:rPr>
                <w:b/>
                <w:i/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обновленных</w:t>
            </w:r>
            <w:r>
              <w:rPr>
                <w:b/>
                <w:i/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b/>
                <w:i/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среднего</w:t>
            </w:r>
            <w:r>
              <w:rPr>
                <w:b/>
                <w:i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общего</w:t>
            </w:r>
            <w:r>
              <w:rPr>
                <w:b/>
                <w:i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образования</w:t>
            </w:r>
          </w:p>
        </w:tc>
      </w:tr>
      <w:tr>
        <w:trPr>
          <w:trHeight w:val="1103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2" w:after="0"/>
              <w:jc w:val="left"/>
              <w:rPr>
                <w:sz w:val="35"/>
              </w:rPr>
            </w:pPr>
            <w:r>
              <w:rPr>
                <w:sz w:val="35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29.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19" w:right="288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Размещение на сайте образовательной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информационных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119" w:right="291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материалов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 переходе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обучение 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обновленному</w:t>
            </w:r>
            <w:r>
              <w:rPr>
                <w:spacing w:val="-2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5" w:right="823" w:hanging="0"/>
              <w:jc w:val="left"/>
              <w:rPr>
                <w:sz w:val="24"/>
              </w:rPr>
            </w:pP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течение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всего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периода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43" w:right="46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директора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99" w:right="120" w:firstLine="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Сайт образовательной организации Пакет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информационно-методических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материалов</w:t>
            </w:r>
          </w:p>
        </w:tc>
      </w:tr>
      <w:tr>
        <w:trPr>
          <w:trHeight w:val="1093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7" w:after="0"/>
              <w:jc w:val="left"/>
              <w:rPr>
                <w:sz w:val="34"/>
              </w:rPr>
            </w:pPr>
            <w:r>
              <w:rPr>
                <w:sz w:val="34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30.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9" w:right="182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Информирование родительской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общественности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переходе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обучение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обновленному</w:t>
            </w:r>
            <w:r>
              <w:rPr>
                <w:spacing w:val="-1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5" w:right="11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Ежеквартально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течение всего периода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2022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10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2028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годы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43" w:right="46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директора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99" w:right="566" w:firstLine="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Сайт образовательной организации,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страницы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школы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социальных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сетях,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информационный стенд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 холле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1" w:before="0" w:after="0"/>
              <w:ind w:left="9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</w:p>
        </w:tc>
      </w:tr>
      <w:tr>
        <w:trPr>
          <w:trHeight w:val="1934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224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31.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9" w:right="15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Информирование участников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образовательных отношений 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нормативно-правовом,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программном,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кадровом, материально-техническом 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финансовом обеспечении перехода на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обучение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обновленному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5" w:right="94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Февраль 2023,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постоянно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43" w:right="467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Заместитель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директора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УВР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99" w:right="220" w:firstLine="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Обеспечена доступность для всех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участников образовательных отношений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информации об условиях реализации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 ФГОС СОО 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образовательной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организации,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4" w:before="0" w:after="0"/>
              <w:ind w:left="99" w:right="1083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возникающих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этом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правах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возможностях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обучающихся</w:t>
            </w:r>
          </w:p>
        </w:tc>
      </w:tr>
      <w:tr>
        <w:trPr>
          <w:trHeight w:val="1651" w:hRule="atLeast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6"/>
              </w:rPr>
            </w:pPr>
            <w:r>
              <w:rPr>
                <w:sz w:val="26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33"/>
              </w:rPr>
            </w:pPr>
            <w:r>
              <w:rPr>
                <w:sz w:val="33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95" w:right="93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32.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9" w:right="12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Информирование</w:t>
            </w:r>
            <w:r>
              <w:rPr>
                <w:spacing w:val="6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общественности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через средства массовой информации 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подготовке и успешных практиках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реализации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общеобразовательных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организациях</w:t>
            </w:r>
          </w:p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119" w:hanging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35" w:before="0" w:after="0"/>
              <w:ind w:left="105" w:right="58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Январь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2022,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далее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ежемесячно</w:t>
            </w:r>
          </w:p>
        </w:tc>
        <w:tc>
          <w:tcPr>
            <w:tcW w:w="3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3" w:right="18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Управление образования,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,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общеобразовательные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99" w:right="441" w:firstLine="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Осознание обществом прав 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возможностей, предоставляемых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системой образования Российской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Федерации гражданам при реализации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обновленного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ФГОС СОО</w:t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2"/>
      <w:footerReference w:type="default" r:id="rId23"/>
      <w:type w:val="nextPage"/>
      <w:pgSz w:orient="landscape" w:w="16838" w:h="11906"/>
      <w:pgMar w:left="620" w:right="600" w:gutter="0" w:header="720" w:top="777" w:footer="720" w:bottom="777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Courier New">
    <w:charset w:val="01"/>
    <w:family w:val="modern"/>
    <w:pitch w:val="fixed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ftr>
</file>

<file path=word/footer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ftr>
</file>

<file path=word/footer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hdr>
</file>

<file path=word/header7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hdr>
</file>

<file path=word/header8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hdr>
</file>

<file path=word/header9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hdr>
</file>

<file path=word/header10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hdr>
</file>

<file path=word/header1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3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119" w:hanging="144"/>
      </w:pPr>
      <w:rPr>
        <w:rFonts w:ascii="Times New Roman" w:hAnsi="Times New Roman" w:cs="Times New Roman" w:hint="default"/>
        <w:sz w:val="24"/>
        <w:szCs w:val="24"/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544" w:hanging="14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968" w:hanging="14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393" w:hanging="14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817" w:hanging="14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242" w:hanging="14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666" w:hanging="14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090" w:hanging="14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15" w:hanging="144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119" w:hanging="144"/>
      </w:pPr>
      <w:rPr>
        <w:rFonts w:ascii="Times New Roman" w:hAnsi="Times New Roman" w:cs="Times New Roman" w:hint="default"/>
        <w:sz w:val="24"/>
        <w:szCs w:val="24"/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544" w:hanging="14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968" w:hanging="14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393" w:hanging="14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817" w:hanging="14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242" w:hanging="14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666" w:hanging="14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090" w:hanging="14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15" w:hanging="144"/>
      </w:pPr>
      <w:rPr>
        <w:rFonts w:ascii="Symbol" w:hAnsi="Symbol" w:cs="Symbol" w:hint="default"/>
        <w:lang w:val="ru-RU" w:eastAsia="en-US" w:bidi="ar-SA"/>
      </w:rPr>
    </w:lvl>
  </w:abstractNum>
  <w:abstractNum w:abstractNumId="3">
    <w:lvl w:ilvl="0">
      <w:start w:val="1"/>
      <w:numFmt w:val="bullet"/>
      <w:lvlText w:val=""/>
      <w:lvlJc w:val="left"/>
      <w:pPr>
        <w:tabs>
          <w:tab w:val="num" w:pos="0"/>
        </w:tabs>
        <w:ind w:left="14536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2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597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669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174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1813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1885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195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20296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a93608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semiHidden/>
    <w:qFormat/>
    <w:rsid w:val="0062211b"/>
    <w:rPr>
      <w:rFonts w:ascii="Times New Roman" w:hAnsi="Times New Roman" w:eastAsia="Times New Roman" w:cs="Times New Roman"/>
      <w:lang w:val="ru-RU"/>
    </w:rPr>
  </w:style>
  <w:style w:type="character" w:styleId="Style15" w:customStyle="1">
    <w:name w:val="Нижний колонтитул Знак"/>
    <w:basedOn w:val="DefaultParagraphFont"/>
    <w:uiPriority w:val="99"/>
    <w:semiHidden/>
    <w:qFormat/>
    <w:rsid w:val="0062211b"/>
    <w:rPr>
      <w:rFonts w:ascii="Times New Roman" w:hAnsi="Times New Roman" w:eastAsia="Times New Roman" w:cs="Times New Roman"/>
      <w:lang w:val="ru-RU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uiPriority w:val="1"/>
    <w:qFormat/>
    <w:rsid w:val="00a93608"/>
    <w:pPr/>
    <w:rPr>
      <w:sz w:val="24"/>
      <w:szCs w:val="24"/>
    </w:rPr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Style21">
    <w:name w:val="Title"/>
    <w:basedOn w:val="Normal"/>
    <w:uiPriority w:val="1"/>
    <w:qFormat/>
    <w:rsid w:val="00a93608"/>
    <w:pPr>
      <w:ind w:left="4647" w:right="1323" w:hanging="3289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a93608"/>
    <w:pPr/>
    <w:rPr/>
  </w:style>
  <w:style w:type="paragraph" w:styleId="TableParagraph" w:customStyle="1">
    <w:name w:val="Table Paragraph"/>
    <w:basedOn w:val="Normal"/>
    <w:uiPriority w:val="1"/>
    <w:qFormat/>
    <w:rsid w:val="00a93608"/>
    <w:pPr/>
    <w:rPr/>
  </w:style>
  <w:style w:type="paragraph" w:styleId="Style22">
    <w:name w:val="Колонтитул"/>
    <w:basedOn w:val="Normal"/>
    <w:qFormat/>
    <w:pPr/>
    <w:rPr/>
  </w:style>
  <w:style w:type="paragraph" w:styleId="Style23">
    <w:name w:val="Header"/>
    <w:basedOn w:val="Normal"/>
    <w:link w:val="Style14"/>
    <w:uiPriority w:val="99"/>
    <w:semiHidden/>
    <w:unhideWhenUsed/>
    <w:rsid w:val="0062211b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Style24">
    <w:name w:val="Footer"/>
    <w:basedOn w:val="Normal"/>
    <w:link w:val="Style15"/>
    <w:uiPriority w:val="99"/>
    <w:semiHidden/>
    <w:unhideWhenUsed/>
    <w:rsid w:val="0062211b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1">
    <w:name w:val="Основной текст (2)1"/>
    <w:basedOn w:val="Normal"/>
    <w:qFormat/>
    <w:pPr>
      <w:shd w:val="clear" w:color="auto" w:fill="FFFFFF"/>
      <w:spacing w:lineRule="atLeast" w:line="240" w:before="60" w:after="60"/>
    </w:pPr>
    <w:rPr>
      <w:sz w:val="28"/>
      <w:szCs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a93608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header" Target="header4.xml"/><Relationship Id="rId9" Type="http://schemas.openxmlformats.org/officeDocument/2006/relationships/header" Target="header5.xml"/><Relationship Id="rId10" Type="http://schemas.openxmlformats.org/officeDocument/2006/relationships/header" Target="header6.xml"/><Relationship Id="rId11" Type="http://schemas.openxmlformats.org/officeDocument/2006/relationships/footer" Target="footer4.xml"/><Relationship Id="rId12" Type="http://schemas.openxmlformats.org/officeDocument/2006/relationships/footer" Target="footer5.xml"/><Relationship Id="rId13" Type="http://schemas.openxmlformats.org/officeDocument/2006/relationships/footer" Target="footer6.xml"/><Relationship Id="rId14" Type="http://schemas.openxmlformats.org/officeDocument/2006/relationships/header" Target="header7.xml"/><Relationship Id="rId15" Type="http://schemas.openxmlformats.org/officeDocument/2006/relationships/footer" Target="footer7.xml"/><Relationship Id="rId16" Type="http://schemas.openxmlformats.org/officeDocument/2006/relationships/header" Target="header8.xml"/><Relationship Id="rId17" Type="http://schemas.openxmlformats.org/officeDocument/2006/relationships/footer" Target="footer8.xml"/><Relationship Id="rId18" Type="http://schemas.openxmlformats.org/officeDocument/2006/relationships/header" Target="header9.xml"/><Relationship Id="rId19" Type="http://schemas.openxmlformats.org/officeDocument/2006/relationships/footer" Target="footer9.xml"/><Relationship Id="rId20" Type="http://schemas.openxmlformats.org/officeDocument/2006/relationships/header" Target="header10.xml"/><Relationship Id="rId21" Type="http://schemas.openxmlformats.org/officeDocument/2006/relationships/footer" Target="footer10.xml"/><Relationship Id="rId22" Type="http://schemas.openxmlformats.org/officeDocument/2006/relationships/header" Target="header11.xml"/><Relationship Id="rId23" Type="http://schemas.openxmlformats.org/officeDocument/2006/relationships/footer" Target="footer11.xml"/><Relationship Id="rId24" Type="http://schemas.openxmlformats.org/officeDocument/2006/relationships/numbering" Target="numbering.xml"/><Relationship Id="rId25" Type="http://schemas.openxmlformats.org/officeDocument/2006/relationships/fontTable" Target="fontTable.xml"/><Relationship Id="rId26" Type="http://schemas.openxmlformats.org/officeDocument/2006/relationships/settings" Target="settings.xml"/><Relationship Id="rId2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Application>LibreOffice/7.3.6.2$Linux_X86_64 LibreOffice_project/30$Build-2</Application>
  <AppVersion>15.0000</AppVersion>
  <Pages>14</Pages>
  <Words>1888</Words>
  <Characters>13635</Characters>
  <CharactersWithSpaces>15201</CharactersWithSpaces>
  <Paragraphs>317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2023-07-31T18:08:00Z</dcterms:created>
  <dc:creator/>
  <dc:description/>
  <dc:language>ru-RU</dc:language>
  <cp:lastModifiedBy/>
  <dcterms:modified xsi:type="dcterms:W3CDTF">2023-08-28T21:55:36Z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